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2F32" w14:textId="77777777" w:rsidR="007B6DA2" w:rsidRPr="00F37FD1" w:rsidRDefault="007B6DA2" w:rsidP="007B6DA2">
      <w:pPr>
        <w:tabs>
          <w:tab w:val="left" w:pos="9498"/>
        </w:tabs>
        <w:jc w:val="center"/>
        <w:rPr>
          <w:rFonts w:ascii="Calibri" w:eastAsia="Calibri" w:hAnsi="Calibri"/>
        </w:rPr>
      </w:pPr>
      <w:bookmarkStart w:id="0" w:name="_Hlk214032587"/>
      <w:r w:rsidRPr="00F37FD1">
        <w:rPr>
          <w:rFonts w:ascii="Calibri" w:eastAsia="Calibri" w:hAnsi="Calibri"/>
          <w:noProof/>
          <w:lang w:val="ru-RU" w:eastAsia="ru-RU"/>
        </w:rPr>
        <w:drawing>
          <wp:inline distT="0" distB="0" distL="0" distR="0" wp14:anchorId="2766A7CE" wp14:editId="284063AD">
            <wp:extent cx="46482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B4995" w14:textId="77777777" w:rsidR="007B6DA2" w:rsidRPr="00F37FD1" w:rsidRDefault="007B6DA2" w:rsidP="007B6DA2">
      <w:pPr>
        <w:keepNext/>
        <w:widowControl/>
        <w:numPr>
          <w:ilvl w:val="1"/>
          <w:numId w:val="4"/>
        </w:numPr>
        <w:tabs>
          <w:tab w:val="left" w:pos="9498"/>
        </w:tabs>
        <w:suppressAutoHyphens/>
        <w:autoSpaceDE/>
        <w:autoSpaceDN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  <w:r w:rsidRPr="00F37FD1">
        <w:rPr>
          <w:rFonts w:eastAsia="Arial Unicode MS"/>
          <w:b/>
          <w:bCs/>
          <w:sz w:val="28"/>
          <w:szCs w:val="28"/>
          <w:lang w:eastAsia="zh-CN"/>
        </w:rPr>
        <w:t>УКРАЇНА</w:t>
      </w:r>
    </w:p>
    <w:p w14:paraId="14D2D0B8" w14:textId="77777777" w:rsidR="007B6DA2" w:rsidRPr="00F37FD1" w:rsidRDefault="007B6DA2" w:rsidP="007B6DA2">
      <w:pPr>
        <w:suppressAutoHyphens/>
        <w:jc w:val="center"/>
        <w:outlineLvl w:val="4"/>
        <w:rPr>
          <w:rFonts w:eastAsia="Calibri"/>
          <w:b/>
          <w:bCs/>
          <w:iCs/>
          <w:sz w:val="28"/>
          <w:szCs w:val="28"/>
          <w:lang w:eastAsia="zh-CN"/>
        </w:rPr>
      </w:pPr>
      <w:r w:rsidRPr="00F37FD1">
        <w:rPr>
          <w:rFonts w:eastAsia="Calibri"/>
          <w:b/>
          <w:bCs/>
          <w:iCs/>
          <w:sz w:val="28"/>
          <w:szCs w:val="28"/>
          <w:lang w:eastAsia="zh-CN"/>
        </w:rPr>
        <w:t>ВИКОНАВЧИЙ КОМІТЕТ</w:t>
      </w:r>
    </w:p>
    <w:p w14:paraId="769DDDE2" w14:textId="77777777" w:rsidR="007B6DA2" w:rsidRPr="00F37FD1" w:rsidRDefault="007B6DA2" w:rsidP="007B6DA2">
      <w:pPr>
        <w:suppressAutoHyphens/>
        <w:jc w:val="center"/>
        <w:outlineLvl w:val="4"/>
        <w:rPr>
          <w:rFonts w:eastAsia="Calibri"/>
          <w:b/>
          <w:bCs/>
          <w:iCs/>
          <w:sz w:val="28"/>
          <w:szCs w:val="28"/>
          <w:lang w:eastAsia="zh-CN"/>
        </w:rPr>
      </w:pPr>
      <w:r w:rsidRPr="00F37FD1">
        <w:rPr>
          <w:rFonts w:eastAsia="Calibri"/>
          <w:b/>
          <w:bCs/>
          <w:iCs/>
          <w:sz w:val="28"/>
          <w:szCs w:val="28"/>
          <w:lang w:eastAsia="zh-CN"/>
        </w:rPr>
        <w:t>МЕЛІТОПОЛЬСЬКОЇ  МІСЬКОЇ  РАДИ</w:t>
      </w:r>
    </w:p>
    <w:p w14:paraId="21562C67" w14:textId="77777777" w:rsidR="007B6DA2" w:rsidRPr="00F37FD1" w:rsidRDefault="007B6DA2" w:rsidP="007B6DA2">
      <w:pPr>
        <w:keepNext/>
        <w:widowControl/>
        <w:numPr>
          <w:ilvl w:val="1"/>
          <w:numId w:val="4"/>
        </w:numPr>
        <w:suppressAutoHyphens/>
        <w:autoSpaceDE/>
        <w:autoSpaceDN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  <w:r w:rsidRPr="00F37FD1">
        <w:rPr>
          <w:rFonts w:eastAsia="Arial Unicode MS"/>
          <w:b/>
          <w:bCs/>
          <w:sz w:val="28"/>
          <w:szCs w:val="28"/>
          <w:lang w:eastAsia="zh-CN"/>
        </w:rPr>
        <w:t>Запорізької області</w:t>
      </w:r>
    </w:p>
    <w:p w14:paraId="01F2244B" w14:textId="77777777" w:rsidR="007B6DA2" w:rsidRPr="00F37FD1" w:rsidRDefault="007B6DA2" w:rsidP="007B6DA2">
      <w:pPr>
        <w:rPr>
          <w:rFonts w:eastAsia="Calibri"/>
          <w:sz w:val="28"/>
          <w:szCs w:val="28"/>
        </w:rPr>
      </w:pPr>
    </w:p>
    <w:p w14:paraId="4166FF8D" w14:textId="77777777" w:rsidR="007B6DA2" w:rsidRPr="00F37FD1" w:rsidRDefault="007B6DA2" w:rsidP="007B6DA2">
      <w:pPr>
        <w:jc w:val="center"/>
        <w:rPr>
          <w:rFonts w:eastAsia="Calibri"/>
          <w:b/>
          <w:bCs/>
          <w:sz w:val="28"/>
          <w:szCs w:val="28"/>
        </w:rPr>
      </w:pPr>
      <w:r w:rsidRPr="00F37FD1">
        <w:rPr>
          <w:rFonts w:eastAsia="Calibri"/>
          <w:b/>
          <w:bCs/>
          <w:sz w:val="28"/>
          <w:szCs w:val="28"/>
        </w:rPr>
        <w:t xml:space="preserve">Р І Ш Е Н </w:t>
      </w:r>
      <w:proofErr w:type="spellStart"/>
      <w:r w:rsidRPr="00F37FD1">
        <w:rPr>
          <w:rFonts w:eastAsia="Calibri"/>
          <w:b/>
          <w:bCs/>
          <w:sz w:val="28"/>
          <w:szCs w:val="28"/>
        </w:rPr>
        <w:t>Н</w:t>
      </w:r>
      <w:proofErr w:type="spellEnd"/>
      <w:r w:rsidRPr="00F37FD1">
        <w:rPr>
          <w:rFonts w:eastAsia="Calibri"/>
          <w:b/>
          <w:bCs/>
          <w:sz w:val="28"/>
          <w:szCs w:val="28"/>
        </w:rPr>
        <w:t xml:space="preserve"> Я</w:t>
      </w:r>
    </w:p>
    <w:p w14:paraId="2A3ECF92" w14:textId="654903E9" w:rsidR="002E039B" w:rsidRPr="009215A8" w:rsidRDefault="00BE6CCE" w:rsidP="002E039B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27.08.2026 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 w:rsidR="002E039B">
        <w:rPr>
          <w:rFonts w:eastAsia="Calibri"/>
          <w:b/>
          <w:sz w:val="28"/>
          <w:szCs w:val="28"/>
        </w:rPr>
        <w:tab/>
      </w:r>
      <w:r w:rsidR="002E039B">
        <w:rPr>
          <w:rFonts w:eastAsia="Calibri"/>
          <w:b/>
          <w:sz w:val="28"/>
          <w:szCs w:val="28"/>
        </w:rPr>
        <w:tab/>
      </w:r>
      <w:r w:rsidR="002E039B" w:rsidRPr="009215A8">
        <w:rPr>
          <w:rFonts w:eastAsia="Calibri"/>
          <w:b/>
          <w:sz w:val="28"/>
          <w:szCs w:val="28"/>
        </w:rPr>
        <w:tab/>
      </w:r>
      <w:r w:rsidR="002E039B" w:rsidRPr="009215A8">
        <w:rPr>
          <w:rFonts w:eastAsia="Calibri"/>
          <w:b/>
          <w:sz w:val="28"/>
          <w:szCs w:val="28"/>
        </w:rPr>
        <w:tab/>
      </w:r>
      <w:r w:rsidR="002E039B" w:rsidRPr="009215A8">
        <w:rPr>
          <w:rFonts w:eastAsia="Calibri"/>
          <w:b/>
          <w:sz w:val="28"/>
          <w:szCs w:val="28"/>
        </w:rPr>
        <w:tab/>
        <w:t>№</w:t>
      </w:r>
      <w:r>
        <w:rPr>
          <w:rFonts w:eastAsia="Calibri"/>
          <w:b/>
          <w:sz w:val="28"/>
          <w:szCs w:val="28"/>
        </w:rPr>
        <w:t xml:space="preserve"> 79/2</w:t>
      </w:r>
    </w:p>
    <w:p w14:paraId="46ADCA70" w14:textId="77777777" w:rsidR="002E039B" w:rsidRDefault="002E039B" w:rsidP="002E039B">
      <w:pPr>
        <w:suppressAutoHyphens/>
        <w:jc w:val="both"/>
        <w:rPr>
          <w:color w:val="000000"/>
          <w:sz w:val="28"/>
          <w:szCs w:val="28"/>
          <w:lang w:eastAsia="zh-CN"/>
        </w:rPr>
      </w:pPr>
    </w:p>
    <w:p w14:paraId="5CC8C940" w14:textId="23059006" w:rsidR="002E039B" w:rsidRDefault="00A32D48" w:rsidP="002E039B">
      <w:pPr>
        <w:suppressAutoHyphens/>
        <w:ind w:right="276"/>
        <w:jc w:val="both"/>
        <w:rPr>
          <w:b/>
          <w:color w:val="000000"/>
          <w:sz w:val="28"/>
          <w:szCs w:val="28"/>
          <w:lang w:val="ru-RU" w:eastAsia="zh-CN"/>
        </w:rPr>
      </w:pPr>
      <w:r w:rsidRPr="00A32D48">
        <w:rPr>
          <w:b/>
          <w:color w:val="000000"/>
          <w:sz w:val="28"/>
          <w:szCs w:val="28"/>
          <w:lang w:eastAsia="zh-CN"/>
        </w:rPr>
        <w:t>Про затвердження Положення про управління адміністративних послуг виконавчого комітету Мелітопольської міської ради Запорізької області у новій редакції</w:t>
      </w:r>
    </w:p>
    <w:p w14:paraId="6170C567" w14:textId="77777777" w:rsidR="00A32D48" w:rsidRPr="00A32D48" w:rsidRDefault="00A32D48" w:rsidP="002E039B">
      <w:pPr>
        <w:suppressAutoHyphens/>
        <w:ind w:right="276"/>
        <w:jc w:val="both"/>
        <w:rPr>
          <w:b/>
          <w:color w:val="000000"/>
          <w:sz w:val="28"/>
          <w:szCs w:val="28"/>
          <w:lang w:val="ru-RU" w:eastAsia="zh-CN"/>
        </w:rPr>
      </w:pPr>
    </w:p>
    <w:p w14:paraId="3EA9F470" w14:textId="5B0243B0" w:rsidR="007B6DA2" w:rsidRPr="007B6DA2" w:rsidRDefault="002E039B" w:rsidP="007B6DA2">
      <w:pPr>
        <w:pStyle w:val="ae"/>
        <w:spacing w:before="65"/>
        <w:ind w:right="276" w:firstLine="566"/>
        <w:rPr>
          <w:rFonts w:eastAsia="Calibri"/>
        </w:rPr>
      </w:pPr>
      <w:r w:rsidRPr="00F35262">
        <w:rPr>
          <w:color w:val="000000"/>
          <w:lang w:eastAsia="zh-CN"/>
        </w:rPr>
        <w:t>Керуючись Законом України «Про місцеве самоврядування в Україні», відповідно до Закону України «Про адміністративні послуги»</w:t>
      </w:r>
      <w:r>
        <w:rPr>
          <w:color w:val="000000"/>
          <w:lang w:eastAsia="zh-CN"/>
        </w:rPr>
        <w:t xml:space="preserve">, </w:t>
      </w:r>
      <w:r w:rsidRPr="008F4D7A">
        <w:rPr>
          <w:rFonts w:eastAsia="NSimSun"/>
          <w:kern w:val="2"/>
          <w:shd w:val="clear" w:color="auto" w:fill="FFFFFF"/>
          <w:lang w:eastAsia="zh-CN" w:bidi="hi-IN"/>
        </w:rPr>
        <w:t>рішен</w:t>
      </w:r>
      <w:r>
        <w:rPr>
          <w:rFonts w:eastAsia="NSimSun"/>
          <w:kern w:val="2"/>
          <w:shd w:val="clear" w:color="auto" w:fill="FFFFFF"/>
          <w:lang w:eastAsia="zh-CN" w:bidi="hi-IN"/>
        </w:rPr>
        <w:t>ня</w:t>
      </w:r>
      <w:r w:rsidRPr="008F4D7A">
        <w:rPr>
          <w:rFonts w:eastAsia="NSimSun"/>
          <w:kern w:val="2"/>
          <w:shd w:val="clear" w:color="auto" w:fill="FFFFFF"/>
          <w:lang w:eastAsia="zh-CN" w:bidi="hi-IN"/>
        </w:rPr>
        <w:t xml:space="preserve"> 19 позачергової сесії Мелітопольської міської ради Запорізької області VIII скликання </w:t>
      </w:r>
      <w:r>
        <w:rPr>
          <w:rFonts w:eastAsia="NSimSun"/>
          <w:kern w:val="2"/>
          <w:shd w:val="clear" w:color="auto" w:fill="FFFFFF"/>
          <w:lang w:eastAsia="zh-CN" w:bidi="hi-IN"/>
        </w:rPr>
        <w:t xml:space="preserve">№ </w:t>
      </w:r>
      <w:r w:rsidRPr="008F4D7A">
        <w:rPr>
          <w:rFonts w:eastAsia="NSimSun"/>
          <w:kern w:val="2"/>
          <w:shd w:val="clear" w:color="auto" w:fill="FFFFFF"/>
          <w:lang w:eastAsia="zh-CN" w:bidi="hi-IN"/>
        </w:rPr>
        <w:t xml:space="preserve">2/2 від 13.03.2022 </w:t>
      </w:r>
      <w:r>
        <w:rPr>
          <w:rFonts w:eastAsia="NSimSun"/>
          <w:kern w:val="2"/>
          <w:shd w:val="clear" w:color="auto" w:fill="FFFFFF"/>
          <w:lang w:eastAsia="zh-CN" w:bidi="hi-IN"/>
        </w:rPr>
        <w:t xml:space="preserve">«Про зміну місцезнаходження виконавчого комітету </w:t>
      </w:r>
      <w:r w:rsidRPr="00F8548A">
        <w:rPr>
          <w:rFonts w:eastAsia="Calibri"/>
          <w:sz w:val="27"/>
          <w:szCs w:val="27"/>
        </w:rPr>
        <w:t>Мелітопольської міської ради Запорізької області</w:t>
      </w:r>
      <w:r>
        <w:rPr>
          <w:rFonts w:eastAsia="Calibri"/>
          <w:sz w:val="27"/>
          <w:szCs w:val="27"/>
        </w:rPr>
        <w:t>»</w:t>
      </w:r>
      <w:r>
        <w:rPr>
          <w:rFonts w:eastAsia="NSimSun"/>
          <w:kern w:val="2"/>
          <w:shd w:val="clear" w:color="auto" w:fill="FFFFFF"/>
          <w:lang w:eastAsia="zh-CN" w:bidi="hi-IN"/>
        </w:rPr>
        <w:t xml:space="preserve">, </w:t>
      </w:r>
      <w:r w:rsidRPr="009F3301">
        <w:rPr>
          <w:rFonts w:eastAsia="Calibri"/>
          <w:sz w:val="27"/>
          <w:szCs w:val="27"/>
        </w:rPr>
        <w:t xml:space="preserve">рішення 52 сесії Мелітопольської міської ради Запорізької області </w:t>
      </w:r>
      <w:r w:rsidRPr="009F3301">
        <w:rPr>
          <w:rFonts w:eastAsia="Calibri"/>
          <w:sz w:val="27"/>
          <w:szCs w:val="27"/>
          <w:lang w:val="en-US"/>
        </w:rPr>
        <w:t>VIII</w:t>
      </w:r>
      <w:r w:rsidRPr="009F3301">
        <w:rPr>
          <w:rFonts w:eastAsia="Calibri"/>
          <w:sz w:val="27"/>
          <w:szCs w:val="27"/>
        </w:rPr>
        <w:t xml:space="preserve"> скликання від 15.11.2025 №2 «Про затвердження структури та чисельності Мелітопольської міської ради Запорізької області та її виконавчих органів у новій редакції»</w:t>
      </w:r>
      <w:r w:rsidR="00CD5883">
        <w:rPr>
          <w:rFonts w:eastAsia="Calibri"/>
          <w:sz w:val="27"/>
          <w:szCs w:val="27"/>
        </w:rPr>
        <w:t xml:space="preserve">, </w:t>
      </w:r>
      <w:r w:rsidR="003A3215" w:rsidRPr="003A3215">
        <w:rPr>
          <w:rFonts w:eastAsia="Calibri"/>
          <w:sz w:val="27"/>
          <w:szCs w:val="27"/>
        </w:rPr>
        <w:t>з метою належної організації діяльності управління, оптимізації внутрішніх робочих процесів та підвищення ефективності виконання покладених на нього завдань</w:t>
      </w:r>
      <w:r w:rsidR="003A3215">
        <w:rPr>
          <w:rFonts w:eastAsia="Calibri"/>
          <w:sz w:val="27"/>
          <w:szCs w:val="27"/>
        </w:rPr>
        <w:t>,</w:t>
      </w:r>
      <w:r w:rsidR="007B6DA2">
        <w:rPr>
          <w:rFonts w:eastAsia="Calibri"/>
          <w:sz w:val="27"/>
          <w:szCs w:val="27"/>
        </w:rPr>
        <w:t xml:space="preserve"> </w:t>
      </w:r>
      <w:r w:rsidR="007B6DA2" w:rsidRPr="007B6DA2">
        <w:rPr>
          <w:rFonts w:eastAsia="Calibri"/>
        </w:rPr>
        <w:t>виконавчий комітет Мелітопольської міської ради Запорізької області</w:t>
      </w:r>
    </w:p>
    <w:p w14:paraId="6B39555E" w14:textId="77777777" w:rsidR="007B6DA2" w:rsidRDefault="007B6DA2" w:rsidP="007B6DA2">
      <w:pPr>
        <w:jc w:val="both"/>
        <w:rPr>
          <w:rFonts w:eastAsia="Calibri"/>
          <w:b/>
          <w:bCs/>
          <w:sz w:val="28"/>
          <w:szCs w:val="28"/>
        </w:rPr>
      </w:pPr>
    </w:p>
    <w:p w14:paraId="19133765" w14:textId="118CF422" w:rsidR="007B6DA2" w:rsidRDefault="007B6DA2" w:rsidP="007B6DA2">
      <w:pPr>
        <w:jc w:val="both"/>
        <w:rPr>
          <w:rFonts w:eastAsia="Calibri"/>
          <w:b/>
          <w:bCs/>
          <w:sz w:val="28"/>
          <w:szCs w:val="28"/>
        </w:rPr>
      </w:pPr>
      <w:r w:rsidRPr="007B6DA2">
        <w:rPr>
          <w:rFonts w:eastAsia="Calibri"/>
          <w:b/>
          <w:bCs/>
          <w:sz w:val="28"/>
          <w:szCs w:val="28"/>
        </w:rPr>
        <w:t>ВИРІШИВ:</w:t>
      </w:r>
    </w:p>
    <w:p w14:paraId="677E6EED" w14:textId="77777777" w:rsidR="007B6DA2" w:rsidRPr="007B6DA2" w:rsidRDefault="007B6DA2" w:rsidP="007B6DA2">
      <w:pPr>
        <w:jc w:val="both"/>
        <w:rPr>
          <w:rFonts w:eastAsia="Calibri"/>
          <w:b/>
          <w:bCs/>
          <w:sz w:val="28"/>
          <w:szCs w:val="28"/>
        </w:rPr>
      </w:pPr>
    </w:p>
    <w:p w14:paraId="1EA65240" w14:textId="6F9AC92A" w:rsidR="00A32D48" w:rsidRPr="00A32D48" w:rsidRDefault="00A32D48" w:rsidP="002E039B">
      <w:pPr>
        <w:pStyle w:val="a9"/>
        <w:numPr>
          <w:ilvl w:val="0"/>
          <w:numId w:val="2"/>
        </w:numPr>
        <w:suppressAutoHyphens/>
        <w:ind w:left="0" w:right="276" w:firstLine="426"/>
        <w:contextualSpacing w:val="0"/>
        <w:jc w:val="both"/>
        <w:rPr>
          <w:color w:val="000000"/>
          <w:sz w:val="28"/>
          <w:szCs w:val="28"/>
          <w:lang w:eastAsia="zh-CN"/>
        </w:rPr>
      </w:pPr>
      <w:r w:rsidRPr="00A32D48">
        <w:rPr>
          <w:color w:val="000000"/>
          <w:sz w:val="28"/>
          <w:szCs w:val="28"/>
        </w:rPr>
        <w:t>Затвердити Положення про управління адміністративних послуг виконавчого комітету Мелітопольської міської ради Запорізької області у новій редакції згідно з додатком, що додається.</w:t>
      </w:r>
    </w:p>
    <w:p w14:paraId="197EFB38" w14:textId="66D35F8E" w:rsidR="002E039B" w:rsidRPr="00870445" w:rsidRDefault="00114041" w:rsidP="002E039B">
      <w:pPr>
        <w:pStyle w:val="a9"/>
        <w:numPr>
          <w:ilvl w:val="0"/>
          <w:numId w:val="2"/>
        </w:numPr>
        <w:suppressAutoHyphens/>
        <w:ind w:left="0" w:right="276" w:firstLine="426"/>
        <w:contextualSpacing w:val="0"/>
        <w:jc w:val="both"/>
        <w:rPr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>Контроль за виконанням цього рішення покласти на секретаря Мелітопольської міської ради Ірину РУДАКОВУ</w:t>
      </w:r>
    </w:p>
    <w:p w14:paraId="377858CE" w14:textId="77777777" w:rsidR="002E039B" w:rsidRPr="00F35262" w:rsidRDefault="002E039B" w:rsidP="002E039B">
      <w:pPr>
        <w:pStyle w:val="a9"/>
        <w:ind w:right="276"/>
        <w:rPr>
          <w:color w:val="000000"/>
          <w:sz w:val="27"/>
          <w:szCs w:val="27"/>
        </w:rPr>
      </w:pPr>
    </w:p>
    <w:p w14:paraId="023E7785" w14:textId="4A8DABF8" w:rsidR="002E039B" w:rsidRPr="009D525C" w:rsidRDefault="002E039B" w:rsidP="00BE6CCE">
      <w:pPr>
        <w:suppressAutoHyphens/>
        <w:ind w:right="276"/>
        <w:jc w:val="both"/>
        <w:rPr>
          <w:rFonts w:asciiTheme="minorHAnsi" w:eastAsiaTheme="minorHAnsi" w:hAnsiTheme="minorHAnsi" w:cstheme="minorBidi"/>
        </w:rPr>
      </w:pPr>
      <w:r w:rsidRPr="00F35262">
        <w:rPr>
          <w:color w:val="00000A"/>
          <w:sz w:val="28"/>
          <w:szCs w:val="28"/>
          <w:lang w:eastAsia="ru-RU"/>
        </w:rPr>
        <w:t>Секретар Мелітопольської міської ради</w:t>
      </w:r>
      <w:r>
        <w:rPr>
          <w:color w:val="00000A"/>
          <w:sz w:val="28"/>
          <w:szCs w:val="28"/>
          <w:lang w:eastAsia="ru-RU"/>
        </w:rPr>
        <w:tab/>
      </w:r>
      <w:r>
        <w:rPr>
          <w:color w:val="00000A"/>
          <w:sz w:val="28"/>
          <w:szCs w:val="28"/>
          <w:lang w:eastAsia="ru-RU"/>
        </w:rPr>
        <w:tab/>
      </w:r>
      <w:r>
        <w:rPr>
          <w:color w:val="00000A"/>
          <w:sz w:val="28"/>
          <w:szCs w:val="28"/>
          <w:lang w:eastAsia="ru-RU"/>
        </w:rPr>
        <w:tab/>
      </w:r>
      <w:r>
        <w:rPr>
          <w:color w:val="00000A"/>
          <w:sz w:val="28"/>
          <w:szCs w:val="28"/>
          <w:lang w:eastAsia="ru-RU"/>
        </w:rPr>
        <w:tab/>
        <w:t>Ірина РУДАКОВА</w:t>
      </w:r>
      <w:r w:rsidRPr="00F35262">
        <w:br w:type="page"/>
      </w:r>
    </w:p>
    <w:tbl>
      <w:tblPr>
        <w:tblW w:w="9498" w:type="dxa"/>
        <w:tblInd w:w="-426" w:type="dxa"/>
        <w:tblLook w:val="04A0" w:firstRow="1" w:lastRow="0" w:firstColumn="1" w:lastColumn="0" w:noHBand="0" w:noVBand="1"/>
      </w:tblPr>
      <w:tblGrid>
        <w:gridCol w:w="9498"/>
      </w:tblGrid>
      <w:tr w:rsidR="003A3215" w:rsidRPr="008B329B" w14:paraId="1B9B7177" w14:textId="77777777" w:rsidTr="007B6DA2">
        <w:trPr>
          <w:trHeight w:val="1199"/>
        </w:trPr>
        <w:tc>
          <w:tcPr>
            <w:tcW w:w="9498" w:type="dxa"/>
          </w:tcPr>
          <w:p w14:paraId="1C7DA7CF" w14:textId="488CA544" w:rsidR="003A3215" w:rsidRPr="008B329B" w:rsidRDefault="003A3215" w:rsidP="00ED6CFC">
            <w:pPr>
              <w:rPr>
                <w:sz w:val="27"/>
                <w:szCs w:val="27"/>
                <w:lang w:eastAsia="ru-RU"/>
              </w:rPr>
            </w:pPr>
          </w:p>
        </w:tc>
      </w:tr>
      <w:tr w:rsidR="003A3215" w:rsidRPr="008B329B" w14:paraId="483CD2C4" w14:textId="77777777" w:rsidTr="00ED6CFC">
        <w:tc>
          <w:tcPr>
            <w:tcW w:w="9498" w:type="dxa"/>
          </w:tcPr>
          <w:p w14:paraId="5B723A8B" w14:textId="77777777" w:rsidR="003A3215" w:rsidRPr="008B329B" w:rsidRDefault="003A3215" w:rsidP="00ED6CFC">
            <w:pPr>
              <w:rPr>
                <w:rFonts w:eastAsia="Droid Sans Fallback"/>
                <w:sz w:val="27"/>
                <w:szCs w:val="27"/>
                <w:lang w:bidi="hi-IN"/>
              </w:rPr>
            </w:pPr>
          </w:p>
        </w:tc>
      </w:tr>
    </w:tbl>
    <w:p w14:paraId="6D88D04F" w14:textId="77777777" w:rsidR="007B6DA2" w:rsidRPr="0091259B" w:rsidRDefault="007B6DA2" w:rsidP="007B6DA2">
      <w:pPr>
        <w:suppressAutoHyphens/>
        <w:spacing w:line="270" w:lineRule="atLeast"/>
        <w:ind w:left="4248" w:firstLine="708"/>
        <w:jc w:val="both"/>
        <w:rPr>
          <w:color w:val="00000A"/>
          <w:sz w:val="24"/>
          <w:szCs w:val="24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 xml:space="preserve">Додаток </w:t>
      </w:r>
    </w:p>
    <w:p w14:paraId="34AC487B" w14:textId="77777777" w:rsidR="007B6DA2" w:rsidRPr="0091259B" w:rsidRDefault="007B6DA2" w:rsidP="007B6DA2">
      <w:pPr>
        <w:suppressAutoHyphens/>
        <w:spacing w:line="270" w:lineRule="atLeast"/>
        <w:jc w:val="both"/>
        <w:rPr>
          <w:color w:val="000000"/>
          <w:sz w:val="28"/>
          <w:szCs w:val="28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  <w:t>до рішення виконавчого комітету</w:t>
      </w:r>
    </w:p>
    <w:p w14:paraId="5065722C" w14:textId="77777777" w:rsidR="007B6DA2" w:rsidRPr="0091259B" w:rsidRDefault="007B6DA2" w:rsidP="007B6DA2">
      <w:pPr>
        <w:suppressAutoHyphens/>
        <w:spacing w:line="270" w:lineRule="atLeast"/>
        <w:ind w:left="4248" w:firstLine="708"/>
        <w:jc w:val="both"/>
        <w:rPr>
          <w:color w:val="000000"/>
          <w:sz w:val="28"/>
          <w:szCs w:val="28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>Мелітопольської міської ради</w:t>
      </w:r>
    </w:p>
    <w:p w14:paraId="5ED9D381" w14:textId="77777777" w:rsidR="007B6DA2" w:rsidRPr="0091259B" w:rsidRDefault="007B6DA2" w:rsidP="007B6DA2">
      <w:pPr>
        <w:suppressAutoHyphens/>
        <w:spacing w:line="270" w:lineRule="atLeast"/>
        <w:ind w:left="4248" w:firstLine="708"/>
        <w:jc w:val="both"/>
        <w:rPr>
          <w:color w:val="000000"/>
          <w:sz w:val="28"/>
          <w:szCs w:val="28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>Запорізької області</w:t>
      </w:r>
    </w:p>
    <w:p w14:paraId="6593EDAD" w14:textId="61C2C60E" w:rsidR="007B6DA2" w:rsidRPr="0091259B" w:rsidRDefault="00BE6CCE" w:rsidP="007B6DA2">
      <w:pPr>
        <w:suppressAutoHyphens/>
        <w:spacing w:line="270" w:lineRule="atLeast"/>
        <w:ind w:left="4248" w:firstLine="708"/>
        <w:jc w:val="both"/>
        <w:rPr>
          <w:color w:val="000000"/>
          <w:sz w:val="28"/>
          <w:szCs w:val="28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>В</w:t>
      </w:r>
      <w:r w:rsidR="007B6DA2" w:rsidRPr="0091259B">
        <w:rPr>
          <w:color w:val="000000"/>
          <w:sz w:val="28"/>
          <w:szCs w:val="28"/>
          <w:lang w:eastAsia="zh-CN"/>
        </w:rPr>
        <w:t>ід</w:t>
      </w:r>
      <w:r>
        <w:rPr>
          <w:color w:val="000000"/>
          <w:sz w:val="28"/>
          <w:szCs w:val="28"/>
          <w:lang w:eastAsia="zh-CN"/>
        </w:rPr>
        <w:t xml:space="preserve"> 27.08.2026 </w:t>
      </w:r>
      <w:r>
        <w:rPr>
          <w:color w:val="000000"/>
          <w:sz w:val="28"/>
          <w:szCs w:val="28"/>
          <w:lang w:eastAsia="zh-CN"/>
        </w:rPr>
        <w:tab/>
      </w:r>
      <w:r w:rsidR="007B6DA2" w:rsidRPr="0091259B">
        <w:rPr>
          <w:color w:val="000000"/>
          <w:sz w:val="28"/>
          <w:szCs w:val="28"/>
          <w:lang w:eastAsia="zh-CN"/>
        </w:rPr>
        <w:t>№</w:t>
      </w:r>
      <w:r>
        <w:rPr>
          <w:color w:val="000000"/>
          <w:sz w:val="28"/>
          <w:szCs w:val="28"/>
          <w:lang w:eastAsia="zh-CN"/>
        </w:rPr>
        <w:t xml:space="preserve"> 79/2</w:t>
      </w:r>
      <w:r w:rsidR="007B6DA2" w:rsidRPr="0091259B">
        <w:rPr>
          <w:color w:val="000000"/>
          <w:sz w:val="28"/>
          <w:szCs w:val="28"/>
          <w:lang w:eastAsia="zh-CN"/>
        </w:rPr>
        <w:t xml:space="preserve"> </w:t>
      </w:r>
    </w:p>
    <w:p w14:paraId="771202AD" w14:textId="77777777" w:rsidR="007B6DA2" w:rsidRPr="0091259B" w:rsidRDefault="007B6DA2" w:rsidP="007B6DA2">
      <w:pPr>
        <w:suppressAutoHyphens/>
        <w:jc w:val="both"/>
        <w:rPr>
          <w:rFonts w:eastAsia="Calibri"/>
          <w:sz w:val="28"/>
          <w:szCs w:val="28"/>
        </w:rPr>
      </w:pPr>
    </w:p>
    <w:p w14:paraId="2A5D03AE" w14:textId="77777777" w:rsidR="006924E3" w:rsidRPr="006924E3" w:rsidRDefault="006924E3" w:rsidP="006924E3"/>
    <w:p w14:paraId="3EB92414" w14:textId="77777777" w:rsidR="002E039B" w:rsidRPr="002E039B" w:rsidRDefault="002E039B" w:rsidP="002E039B">
      <w:pPr>
        <w:pStyle w:val="a3"/>
        <w:ind w:right="27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039B">
        <w:rPr>
          <w:rFonts w:ascii="Times New Roman" w:hAnsi="Times New Roman" w:cs="Times New Roman"/>
          <w:b/>
          <w:bCs/>
          <w:spacing w:val="-2"/>
          <w:sz w:val="32"/>
          <w:szCs w:val="32"/>
        </w:rPr>
        <w:t>ПОЛОЖЕННЯ</w:t>
      </w:r>
    </w:p>
    <w:p w14:paraId="5FA9D9D9" w14:textId="77777777" w:rsidR="002E039B" w:rsidRPr="002E039B" w:rsidRDefault="002E039B" w:rsidP="002E039B">
      <w:pPr>
        <w:pStyle w:val="a3"/>
        <w:spacing w:before="1"/>
        <w:ind w:left="349" w:right="276" w:firstLine="41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039B">
        <w:rPr>
          <w:rFonts w:ascii="Times New Roman" w:hAnsi="Times New Roman" w:cs="Times New Roman"/>
          <w:b/>
          <w:bCs/>
          <w:sz w:val="32"/>
          <w:szCs w:val="32"/>
        </w:rPr>
        <w:t>про управління адміністративних послуг виконавчого комітету Мелітопольської</w:t>
      </w:r>
      <w:r w:rsidRPr="002E039B">
        <w:rPr>
          <w:rFonts w:ascii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2E039B">
        <w:rPr>
          <w:rFonts w:ascii="Times New Roman" w:hAnsi="Times New Roman" w:cs="Times New Roman"/>
          <w:b/>
          <w:bCs/>
          <w:sz w:val="32"/>
          <w:szCs w:val="32"/>
        </w:rPr>
        <w:t>міської</w:t>
      </w:r>
      <w:r w:rsidRPr="002E039B">
        <w:rPr>
          <w:rFonts w:ascii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2E039B">
        <w:rPr>
          <w:rFonts w:ascii="Times New Roman" w:hAnsi="Times New Roman" w:cs="Times New Roman"/>
          <w:b/>
          <w:bCs/>
          <w:sz w:val="32"/>
          <w:szCs w:val="32"/>
        </w:rPr>
        <w:t>ради</w:t>
      </w:r>
      <w:r w:rsidRPr="002E039B">
        <w:rPr>
          <w:rFonts w:ascii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2E039B">
        <w:rPr>
          <w:rFonts w:ascii="Times New Roman" w:hAnsi="Times New Roman" w:cs="Times New Roman"/>
          <w:b/>
          <w:bCs/>
          <w:sz w:val="32"/>
          <w:szCs w:val="32"/>
        </w:rPr>
        <w:t>Запорізької області</w:t>
      </w:r>
    </w:p>
    <w:p w14:paraId="121737B8" w14:textId="77777777" w:rsidR="002E039B" w:rsidRPr="002E039B" w:rsidRDefault="002E039B" w:rsidP="002E039B">
      <w:pPr>
        <w:pStyle w:val="ae"/>
        <w:spacing w:before="207"/>
        <w:ind w:left="0" w:right="276" w:firstLine="0"/>
        <w:jc w:val="left"/>
        <w:rPr>
          <w:b/>
          <w:bCs/>
          <w:sz w:val="32"/>
          <w:szCs w:val="32"/>
        </w:rPr>
      </w:pPr>
    </w:p>
    <w:p w14:paraId="1FC1582D" w14:textId="77777777" w:rsidR="002E039B" w:rsidRPr="00F8548A" w:rsidRDefault="002E039B" w:rsidP="002E039B">
      <w:pPr>
        <w:pStyle w:val="a9"/>
        <w:numPr>
          <w:ilvl w:val="0"/>
          <w:numId w:val="1"/>
        </w:numPr>
        <w:tabs>
          <w:tab w:val="left" w:pos="3343"/>
        </w:tabs>
        <w:spacing w:before="1"/>
        <w:ind w:left="3343" w:right="276" w:hanging="280"/>
        <w:contextualSpacing w:val="0"/>
        <w:rPr>
          <w:b/>
          <w:bCs/>
          <w:sz w:val="28"/>
        </w:rPr>
      </w:pPr>
      <w:r w:rsidRPr="00F8548A">
        <w:rPr>
          <w:b/>
          <w:bCs/>
          <w:sz w:val="28"/>
        </w:rPr>
        <w:t>ЗАГАЛЬНІ</w:t>
      </w:r>
      <w:r w:rsidRPr="00F8548A">
        <w:rPr>
          <w:b/>
          <w:bCs/>
          <w:spacing w:val="-8"/>
          <w:sz w:val="28"/>
        </w:rPr>
        <w:t xml:space="preserve"> </w:t>
      </w:r>
      <w:r w:rsidRPr="00F8548A">
        <w:rPr>
          <w:b/>
          <w:bCs/>
          <w:spacing w:val="-2"/>
          <w:sz w:val="28"/>
        </w:rPr>
        <w:t>ПОЛОЖЕННЯ</w:t>
      </w:r>
    </w:p>
    <w:p w14:paraId="57607104" w14:textId="77777777" w:rsidR="002E039B" w:rsidRPr="00F35262" w:rsidRDefault="002E039B" w:rsidP="002E039B">
      <w:pPr>
        <w:pStyle w:val="ae"/>
        <w:spacing w:before="1"/>
        <w:ind w:left="0" w:right="276" w:firstLine="0"/>
        <w:jc w:val="left"/>
      </w:pPr>
    </w:p>
    <w:p w14:paraId="29DC88E9" w14:textId="438814BC" w:rsidR="002E039B" w:rsidRPr="00157BD3" w:rsidRDefault="00A32D48" w:rsidP="002E039B">
      <w:pPr>
        <w:pStyle w:val="a9"/>
        <w:numPr>
          <w:ilvl w:val="1"/>
          <w:numId w:val="1"/>
        </w:numPr>
        <w:tabs>
          <w:tab w:val="left" w:pos="1414"/>
        </w:tabs>
        <w:ind w:right="276" w:firstLine="705"/>
        <w:contextualSpacing w:val="0"/>
        <w:jc w:val="both"/>
        <w:rPr>
          <w:sz w:val="28"/>
        </w:rPr>
      </w:pPr>
      <w:r w:rsidRPr="00157BD3">
        <w:rPr>
          <w:sz w:val="28"/>
        </w:rPr>
        <w:t>Управління адміністративних послуг виконавчого комітету Мелітопольської міської ради Запорізької області (далі – Управління) є структурним підрозділом виконавчого комітету Мелітопольської міської ради Запорізької області, утвореним за рішенням міської ради. На Управління покладено функції з керівництва та організаційного забезпечення діяльності Центру надання адміністративних послуг м. Мелітополя (далі – ЦНАП м. Мелітополя), його територіальних підрозділів та віддалених (у тому числі пересувних) робочих місць адміністраторів.</w:t>
      </w:r>
    </w:p>
    <w:p w14:paraId="0C7D200D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50"/>
        </w:tabs>
        <w:ind w:right="276" w:firstLine="705"/>
        <w:contextualSpacing w:val="0"/>
        <w:jc w:val="both"/>
        <w:rPr>
          <w:sz w:val="28"/>
          <w:szCs w:val="28"/>
        </w:rPr>
      </w:pPr>
      <w:r w:rsidRPr="00AC0261">
        <w:rPr>
          <w:sz w:val="28"/>
        </w:rPr>
        <w:t xml:space="preserve">Управління є підзвітним і підконтрольним Мелітопольській міській раді Запорізької області (далі – міська рада), підпорядкованим її виконавчому комітету та заступнику міського голови з питань діяльності виконавчих органів ради відповідно до розподілу обов’язків. </w:t>
      </w:r>
    </w:p>
    <w:p w14:paraId="37433830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1"/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У своїй діяльності Управління керується Конституцією України, Законами України «Про місцеве самоврядування в Україні», «Про адміністративні послуги» </w:t>
      </w:r>
      <w:r w:rsidRPr="00B7476B">
        <w:rPr>
          <w:sz w:val="28"/>
        </w:rPr>
        <w:t xml:space="preserve">тощо, указами Президента України, рішеннями міської ради, її виконавчого комітету, розпорядженнями міського голови, цим Положенням та іншими актами згідно з чинним законодавством. </w:t>
      </w:r>
    </w:p>
    <w:p w14:paraId="28CF5C63" w14:textId="77777777" w:rsidR="002E039B" w:rsidRPr="00DC0896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DC0896">
        <w:rPr>
          <w:sz w:val="28"/>
        </w:rPr>
        <w:t>Положення про Управління встановлює правові засади організації діяльності та компетенцію Управління, порядок взаємодії адміністраторів із суб’єктами звернень та суб’єктами надання адміністративних послуг. Положення про Управління затверджується Мелітопольсько</w:t>
      </w:r>
      <w:r>
        <w:rPr>
          <w:sz w:val="28"/>
        </w:rPr>
        <w:t>ю</w:t>
      </w:r>
      <w:r w:rsidRPr="00DC0896">
        <w:rPr>
          <w:sz w:val="28"/>
        </w:rPr>
        <w:t xml:space="preserve"> місько</w:t>
      </w:r>
      <w:r>
        <w:rPr>
          <w:sz w:val="28"/>
        </w:rPr>
        <w:t>ю</w:t>
      </w:r>
      <w:r w:rsidRPr="00DC0896">
        <w:rPr>
          <w:sz w:val="28"/>
        </w:rPr>
        <w:t xml:space="preserve"> рад</w:t>
      </w:r>
      <w:r>
        <w:rPr>
          <w:sz w:val="28"/>
        </w:rPr>
        <w:t>ою</w:t>
      </w:r>
      <w:r w:rsidRPr="00DC0896">
        <w:rPr>
          <w:sz w:val="28"/>
        </w:rPr>
        <w:t>.</w:t>
      </w:r>
    </w:p>
    <w:p w14:paraId="4991D21A" w14:textId="77777777" w:rsidR="00A32D48" w:rsidRPr="00A32D48" w:rsidRDefault="002E039B" w:rsidP="00A32D48">
      <w:pPr>
        <w:pStyle w:val="a9"/>
        <w:numPr>
          <w:ilvl w:val="1"/>
          <w:numId w:val="1"/>
        </w:numPr>
        <w:tabs>
          <w:tab w:val="left" w:pos="1415"/>
        </w:tabs>
        <w:spacing w:before="65"/>
        <w:ind w:right="276" w:firstLine="708"/>
        <w:contextualSpacing w:val="0"/>
        <w:jc w:val="both"/>
        <w:rPr>
          <w:sz w:val="28"/>
          <w:szCs w:val="28"/>
        </w:rPr>
      </w:pPr>
      <w:bookmarkStart w:id="1" w:name="_Hlk214032637"/>
      <w:bookmarkEnd w:id="0"/>
      <w:r w:rsidRPr="00DD5692">
        <w:rPr>
          <w:sz w:val="28"/>
          <w:szCs w:val="28"/>
          <w:lang w:eastAsia="uk-UA"/>
        </w:rPr>
        <w:t>Управління утримується за рахунок коштів бюджету Мелітопольської міської територіальної громади.</w:t>
      </w:r>
    </w:p>
    <w:p w14:paraId="610BC9E2" w14:textId="113F6EFE" w:rsidR="00A32D48" w:rsidRPr="00157BD3" w:rsidRDefault="00A32D48" w:rsidP="00A32D48">
      <w:pPr>
        <w:pStyle w:val="a9"/>
        <w:numPr>
          <w:ilvl w:val="1"/>
          <w:numId w:val="1"/>
        </w:numPr>
        <w:tabs>
          <w:tab w:val="left" w:pos="1415"/>
        </w:tabs>
        <w:spacing w:before="65"/>
        <w:ind w:right="276" w:firstLine="708"/>
        <w:contextualSpacing w:val="0"/>
        <w:jc w:val="both"/>
        <w:rPr>
          <w:sz w:val="28"/>
          <w:szCs w:val="28"/>
        </w:rPr>
      </w:pPr>
      <w:r w:rsidRPr="00157BD3">
        <w:rPr>
          <w:sz w:val="28"/>
          <w:szCs w:val="28"/>
        </w:rPr>
        <w:t xml:space="preserve">Місцезнаходження Управління: 69107, Запорізька область, м. Запоріжжя, </w:t>
      </w:r>
      <w:proofErr w:type="spellStart"/>
      <w:r w:rsidRPr="00157BD3">
        <w:rPr>
          <w:sz w:val="28"/>
          <w:szCs w:val="28"/>
        </w:rPr>
        <w:t>просп</w:t>
      </w:r>
      <w:proofErr w:type="spellEnd"/>
      <w:r w:rsidRPr="00157BD3">
        <w:rPr>
          <w:sz w:val="28"/>
          <w:szCs w:val="28"/>
        </w:rPr>
        <w:t>. Соборний, буд. 164.</w:t>
      </w:r>
    </w:p>
    <w:p w14:paraId="152B5BF9" w14:textId="4291489A" w:rsidR="002E039B" w:rsidRPr="007B6DA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65"/>
        <w:ind w:right="276" w:firstLine="708"/>
        <w:contextualSpacing w:val="0"/>
        <w:jc w:val="both"/>
        <w:rPr>
          <w:sz w:val="28"/>
        </w:rPr>
      </w:pPr>
      <w:r w:rsidRPr="00157BD3">
        <w:rPr>
          <w:sz w:val="28"/>
          <w:szCs w:val="28"/>
        </w:rPr>
        <w:lastRenderedPageBreak/>
        <w:t>У цьому Положенні терміни вживаються у значеннях</w:t>
      </w:r>
      <w:r w:rsidRPr="00157BD3">
        <w:rPr>
          <w:sz w:val="28"/>
        </w:rPr>
        <w:t xml:space="preserve"> визначених</w:t>
      </w:r>
      <w:r w:rsidRPr="00F35262">
        <w:rPr>
          <w:sz w:val="28"/>
        </w:rPr>
        <w:t xml:space="preserve"> у Законі України «Про адміністративні послуги» та іншими діючими актами </w:t>
      </w:r>
      <w:r w:rsidRPr="00F35262">
        <w:rPr>
          <w:spacing w:val="-2"/>
          <w:sz w:val="28"/>
        </w:rPr>
        <w:t>законодавства.</w:t>
      </w:r>
    </w:p>
    <w:p w14:paraId="5A9B0898" w14:textId="77777777" w:rsidR="007B6DA2" w:rsidRPr="00F35262" w:rsidRDefault="007B6DA2" w:rsidP="007B6DA2">
      <w:pPr>
        <w:pStyle w:val="a9"/>
        <w:tabs>
          <w:tab w:val="left" w:pos="1415"/>
        </w:tabs>
        <w:spacing w:before="65"/>
        <w:ind w:left="709" w:right="276"/>
        <w:contextualSpacing w:val="0"/>
        <w:jc w:val="both"/>
        <w:rPr>
          <w:sz w:val="28"/>
        </w:rPr>
      </w:pPr>
    </w:p>
    <w:p w14:paraId="3B741661" w14:textId="77777777" w:rsidR="002E039B" w:rsidRPr="00F35262" w:rsidRDefault="002E039B" w:rsidP="002E039B">
      <w:pPr>
        <w:pStyle w:val="ae"/>
        <w:spacing w:before="1"/>
        <w:ind w:left="0" w:right="276" w:firstLine="0"/>
        <w:jc w:val="left"/>
      </w:pPr>
    </w:p>
    <w:p w14:paraId="6F8B668B" w14:textId="77777777" w:rsidR="002E039B" w:rsidRPr="003427F5" w:rsidRDefault="002E039B" w:rsidP="002E039B">
      <w:pPr>
        <w:pStyle w:val="a9"/>
        <w:numPr>
          <w:ilvl w:val="0"/>
          <w:numId w:val="1"/>
        </w:numPr>
        <w:tabs>
          <w:tab w:val="left" w:pos="3113"/>
        </w:tabs>
        <w:ind w:left="3113" w:right="276" w:hanging="280"/>
        <w:contextualSpacing w:val="0"/>
        <w:rPr>
          <w:b/>
          <w:bCs/>
          <w:sz w:val="28"/>
        </w:rPr>
      </w:pPr>
      <w:r w:rsidRPr="003427F5">
        <w:rPr>
          <w:b/>
          <w:bCs/>
          <w:sz w:val="28"/>
        </w:rPr>
        <w:t>ОСНОВНІ</w:t>
      </w:r>
      <w:r w:rsidRPr="003427F5">
        <w:rPr>
          <w:b/>
          <w:bCs/>
          <w:spacing w:val="-9"/>
          <w:sz w:val="28"/>
        </w:rPr>
        <w:t xml:space="preserve"> </w:t>
      </w:r>
      <w:r w:rsidRPr="003427F5">
        <w:rPr>
          <w:b/>
          <w:bCs/>
          <w:sz w:val="28"/>
        </w:rPr>
        <w:t>ЗАВДАННЯ</w:t>
      </w:r>
      <w:r w:rsidRPr="003427F5">
        <w:rPr>
          <w:b/>
          <w:bCs/>
          <w:spacing w:val="-8"/>
          <w:sz w:val="28"/>
        </w:rPr>
        <w:t xml:space="preserve"> </w:t>
      </w:r>
      <w:r w:rsidRPr="003427F5">
        <w:rPr>
          <w:b/>
          <w:bCs/>
          <w:spacing w:val="-2"/>
          <w:sz w:val="28"/>
        </w:rPr>
        <w:t>УПРАВЛІННЯ</w:t>
      </w:r>
    </w:p>
    <w:p w14:paraId="51E9E47F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322" w:line="242" w:lineRule="auto"/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Реалізація</w:t>
      </w:r>
      <w:r w:rsidRPr="00F35262">
        <w:rPr>
          <w:spacing w:val="-1"/>
          <w:sz w:val="28"/>
        </w:rPr>
        <w:t xml:space="preserve"> </w:t>
      </w:r>
      <w:r w:rsidRPr="00F35262">
        <w:rPr>
          <w:sz w:val="28"/>
        </w:rPr>
        <w:t>прав, свобод і законних інтересів фізичних та юридичних осіб у сфері надання адміністративних послуг.</w:t>
      </w:r>
    </w:p>
    <w:p w14:paraId="14EFBBAC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Забезпечення прозорості процедури надання адміністративних </w:t>
      </w:r>
      <w:r w:rsidRPr="00F35262">
        <w:rPr>
          <w:spacing w:val="-2"/>
          <w:sz w:val="28"/>
        </w:rPr>
        <w:t>послуг.</w:t>
      </w:r>
    </w:p>
    <w:p w14:paraId="4BFF7FAA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Запобігання</w:t>
      </w:r>
      <w:r w:rsidRPr="00F35262">
        <w:rPr>
          <w:spacing w:val="-4"/>
          <w:sz w:val="28"/>
        </w:rPr>
        <w:t xml:space="preserve"> </w:t>
      </w:r>
      <w:r w:rsidRPr="00F35262">
        <w:rPr>
          <w:sz w:val="28"/>
        </w:rPr>
        <w:t>проявам</w:t>
      </w:r>
      <w:r w:rsidRPr="00F35262">
        <w:rPr>
          <w:spacing w:val="-5"/>
          <w:sz w:val="28"/>
        </w:rPr>
        <w:t xml:space="preserve"> </w:t>
      </w:r>
      <w:r w:rsidRPr="00F35262">
        <w:rPr>
          <w:sz w:val="28"/>
        </w:rPr>
        <w:t>корупції</w:t>
      </w:r>
      <w:r w:rsidRPr="00F35262">
        <w:rPr>
          <w:spacing w:val="-4"/>
          <w:sz w:val="28"/>
        </w:rPr>
        <w:t xml:space="preserve"> </w:t>
      </w:r>
      <w:r w:rsidRPr="00F35262">
        <w:rPr>
          <w:sz w:val="28"/>
        </w:rPr>
        <w:t>та</w:t>
      </w:r>
      <w:r w:rsidRPr="00F35262">
        <w:rPr>
          <w:spacing w:val="-5"/>
          <w:sz w:val="28"/>
        </w:rPr>
        <w:t xml:space="preserve"> </w:t>
      </w:r>
      <w:r w:rsidRPr="00F35262">
        <w:rPr>
          <w:sz w:val="28"/>
        </w:rPr>
        <w:t>додержання</w:t>
      </w:r>
      <w:r w:rsidRPr="00F35262">
        <w:rPr>
          <w:spacing w:val="-4"/>
          <w:sz w:val="28"/>
        </w:rPr>
        <w:t xml:space="preserve"> </w:t>
      </w:r>
      <w:r w:rsidRPr="00F35262">
        <w:rPr>
          <w:sz w:val="28"/>
        </w:rPr>
        <w:t>рівності</w:t>
      </w:r>
      <w:r w:rsidRPr="00F35262">
        <w:rPr>
          <w:spacing w:val="-4"/>
          <w:sz w:val="28"/>
        </w:rPr>
        <w:t xml:space="preserve"> </w:t>
      </w:r>
      <w:r w:rsidRPr="00F35262">
        <w:rPr>
          <w:sz w:val="28"/>
        </w:rPr>
        <w:t>прав</w:t>
      </w:r>
      <w:r w:rsidRPr="00F35262">
        <w:rPr>
          <w:spacing w:val="-8"/>
          <w:sz w:val="28"/>
        </w:rPr>
        <w:t xml:space="preserve"> </w:t>
      </w:r>
      <w:r w:rsidRPr="00F35262">
        <w:rPr>
          <w:sz w:val="28"/>
        </w:rPr>
        <w:t>суб’єктів надання адміністративних послуг.</w:t>
      </w:r>
    </w:p>
    <w:p w14:paraId="23D16FDB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spacing w:line="242" w:lineRule="auto"/>
        <w:ind w:right="276" w:firstLine="698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Встановлення єдиних вимог до порядку надання адміністративних </w:t>
      </w:r>
      <w:r w:rsidRPr="00F35262">
        <w:rPr>
          <w:spacing w:val="-2"/>
          <w:sz w:val="28"/>
        </w:rPr>
        <w:t>послуг.</w:t>
      </w:r>
    </w:p>
    <w:p w14:paraId="34BCE8E5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Керівництво та відповідальність за організацію діяльності ЦНАП </w:t>
      </w:r>
      <w:bookmarkStart w:id="2" w:name="_Hlk213876960"/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 xml:space="preserve">Мелітополь </w:t>
      </w:r>
      <w:bookmarkEnd w:id="2"/>
      <w:r w:rsidRPr="00F35262">
        <w:rPr>
          <w:sz w:val="28"/>
        </w:rPr>
        <w:t>виконавчого комітету Мелітопольської міської ради.</w:t>
      </w:r>
    </w:p>
    <w:p w14:paraId="4E3F65D8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851"/>
        </w:tabs>
        <w:spacing w:line="321" w:lineRule="exact"/>
        <w:ind w:left="0" w:right="276" w:firstLine="709"/>
        <w:contextualSpacing w:val="0"/>
        <w:jc w:val="both"/>
        <w:rPr>
          <w:sz w:val="28"/>
        </w:rPr>
      </w:pPr>
      <w:r w:rsidRPr="00F35262">
        <w:rPr>
          <w:sz w:val="28"/>
        </w:rPr>
        <w:t>Здійснення</w:t>
      </w:r>
      <w:r w:rsidRPr="00F35262">
        <w:rPr>
          <w:spacing w:val="-10"/>
          <w:sz w:val="28"/>
        </w:rPr>
        <w:t xml:space="preserve"> </w:t>
      </w:r>
      <w:r w:rsidRPr="00F35262">
        <w:rPr>
          <w:sz w:val="28"/>
        </w:rPr>
        <w:t>організаційного</w:t>
      </w:r>
      <w:r w:rsidRPr="00F35262">
        <w:rPr>
          <w:spacing w:val="-8"/>
          <w:sz w:val="28"/>
        </w:rPr>
        <w:t xml:space="preserve"> </w:t>
      </w:r>
      <w:r w:rsidRPr="00F35262">
        <w:rPr>
          <w:sz w:val="28"/>
        </w:rPr>
        <w:t>забезпечення</w:t>
      </w:r>
      <w:r w:rsidRPr="00F35262">
        <w:rPr>
          <w:spacing w:val="-8"/>
          <w:sz w:val="28"/>
        </w:rPr>
        <w:t xml:space="preserve"> </w:t>
      </w:r>
      <w:r w:rsidRPr="00F35262">
        <w:rPr>
          <w:sz w:val="28"/>
        </w:rPr>
        <w:t>діяльності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>ЦНАП</w:t>
      </w:r>
      <w:r>
        <w:rPr>
          <w:spacing w:val="-2"/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>Мелітополь</w:t>
      </w:r>
      <w:r w:rsidRPr="00F35262">
        <w:rPr>
          <w:spacing w:val="-2"/>
          <w:sz w:val="28"/>
        </w:rPr>
        <w:t>.</w:t>
      </w:r>
    </w:p>
    <w:p w14:paraId="7132E25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Реалізація державної політики у сфері надання адміністративних </w:t>
      </w:r>
      <w:r w:rsidRPr="00F35262">
        <w:rPr>
          <w:spacing w:val="-2"/>
          <w:sz w:val="28"/>
        </w:rPr>
        <w:t>послуг.</w:t>
      </w:r>
    </w:p>
    <w:p w14:paraId="4821F96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Виконання делегованих державою повноважень з організаційного забезпечення надання адміністративних послуг органів виконавчої влади через </w:t>
      </w:r>
      <w:r w:rsidRPr="00F35262">
        <w:rPr>
          <w:spacing w:val="-2"/>
          <w:sz w:val="28"/>
        </w:rPr>
        <w:t>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>Мелітополь</w:t>
      </w:r>
      <w:r w:rsidRPr="00F35262">
        <w:rPr>
          <w:spacing w:val="-2"/>
          <w:sz w:val="28"/>
        </w:rPr>
        <w:t>.</w:t>
      </w:r>
    </w:p>
    <w:p w14:paraId="5A699725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Спрощення процедури надання адміністративних послуг та поліпшення якості їх надання.</w:t>
      </w:r>
    </w:p>
    <w:p w14:paraId="1FD83F29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spacing w:line="242" w:lineRule="auto"/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Інформування суб’єктів звернень про вимоги та порядок надання адміністративних послуг, що надаються через 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>Мелітополь.</w:t>
      </w:r>
    </w:p>
    <w:p w14:paraId="45FBBDC5" w14:textId="77777777" w:rsidR="002E039B" w:rsidRPr="00157BD3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Здійснення розгляду звернень громадян з питань, що належать до компетенції Управління та 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 xml:space="preserve">Мелітополь відповідно до чинного </w:t>
      </w:r>
      <w:r w:rsidRPr="00157BD3">
        <w:rPr>
          <w:sz w:val="28"/>
        </w:rPr>
        <w:t xml:space="preserve">законодавства </w:t>
      </w:r>
      <w:r w:rsidRPr="00157BD3">
        <w:rPr>
          <w:spacing w:val="-2"/>
          <w:sz w:val="28"/>
        </w:rPr>
        <w:t>України.</w:t>
      </w:r>
    </w:p>
    <w:p w14:paraId="36A7D2A4" w14:textId="76D58255" w:rsidR="00A32D48" w:rsidRPr="00157BD3" w:rsidRDefault="00A32D48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157BD3">
        <w:rPr>
          <w:sz w:val="28"/>
        </w:rPr>
        <w:t>Забезпечення в умовах дії правового режиму воєнного стану та тимчасової окупації території Мелітопольської міської територіальної громади доступності адміністративних послуг для мешканців громади, які перебувають на підконтрольній Україні території, у тому числі шляхом організації діяльності ЦНАП м. Мелітополя та його віддалених робочих місць адміністраторів.</w:t>
      </w:r>
    </w:p>
    <w:p w14:paraId="65ABF90B" w14:textId="77777777" w:rsidR="002E039B" w:rsidRPr="003427F5" w:rsidRDefault="002E039B" w:rsidP="002E039B">
      <w:pPr>
        <w:pStyle w:val="a9"/>
        <w:numPr>
          <w:ilvl w:val="0"/>
          <w:numId w:val="1"/>
        </w:numPr>
        <w:tabs>
          <w:tab w:val="left" w:pos="583"/>
        </w:tabs>
        <w:spacing w:before="304"/>
        <w:ind w:left="583" w:right="276" w:hanging="280"/>
        <w:contextualSpacing w:val="0"/>
        <w:jc w:val="center"/>
        <w:rPr>
          <w:b/>
          <w:bCs/>
          <w:sz w:val="28"/>
        </w:rPr>
      </w:pPr>
      <w:r w:rsidRPr="003427F5">
        <w:rPr>
          <w:b/>
          <w:bCs/>
          <w:sz w:val="28"/>
        </w:rPr>
        <w:t>ФУНКЦІЇ</w:t>
      </w:r>
      <w:r w:rsidRPr="003427F5">
        <w:rPr>
          <w:b/>
          <w:bCs/>
          <w:spacing w:val="-10"/>
          <w:sz w:val="28"/>
        </w:rPr>
        <w:t xml:space="preserve"> </w:t>
      </w:r>
      <w:r w:rsidRPr="003427F5">
        <w:rPr>
          <w:b/>
          <w:bCs/>
          <w:sz w:val="28"/>
        </w:rPr>
        <w:t>УПРАВЛІННЯ</w:t>
      </w:r>
      <w:r w:rsidRPr="003427F5">
        <w:rPr>
          <w:b/>
          <w:bCs/>
          <w:spacing w:val="-7"/>
          <w:sz w:val="28"/>
        </w:rPr>
        <w:t xml:space="preserve"> </w:t>
      </w:r>
      <w:r w:rsidRPr="003427F5">
        <w:rPr>
          <w:b/>
          <w:bCs/>
          <w:sz w:val="28"/>
        </w:rPr>
        <w:t>ВІДПОВІДНО</w:t>
      </w:r>
      <w:r w:rsidRPr="003427F5">
        <w:rPr>
          <w:b/>
          <w:bCs/>
          <w:spacing w:val="-9"/>
          <w:sz w:val="28"/>
        </w:rPr>
        <w:t xml:space="preserve"> </w:t>
      </w:r>
      <w:r w:rsidRPr="003427F5">
        <w:rPr>
          <w:b/>
          <w:bCs/>
          <w:sz w:val="28"/>
        </w:rPr>
        <w:t>ДО</w:t>
      </w:r>
      <w:r w:rsidRPr="003427F5">
        <w:rPr>
          <w:b/>
          <w:bCs/>
          <w:spacing w:val="-8"/>
          <w:sz w:val="28"/>
        </w:rPr>
        <w:t xml:space="preserve"> </w:t>
      </w:r>
      <w:r w:rsidRPr="003427F5">
        <w:rPr>
          <w:b/>
          <w:bCs/>
          <w:sz w:val="28"/>
        </w:rPr>
        <w:t>ПОКЛАДЕНИХ</w:t>
      </w:r>
      <w:r w:rsidRPr="003427F5">
        <w:rPr>
          <w:b/>
          <w:bCs/>
          <w:spacing w:val="-8"/>
          <w:sz w:val="28"/>
        </w:rPr>
        <w:t xml:space="preserve"> </w:t>
      </w:r>
      <w:r w:rsidRPr="003427F5">
        <w:rPr>
          <w:b/>
          <w:bCs/>
          <w:spacing w:val="-2"/>
          <w:sz w:val="28"/>
        </w:rPr>
        <w:t>ЗАВДАНЬ</w:t>
      </w:r>
    </w:p>
    <w:p w14:paraId="117E09F8" w14:textId="77777777" w:rsidR="002E039B" w:rsidRPr="00F35262" w:rsidRDefault="002E039B" w:rsidP="002E039B">
      <w:pPr>
        <w:pStyle w:val="ae"/>
        <w:spacing w:before="1"/>
        <w:ind w:left="0" w:right="276" w:firstLine="0"/>
        <w:jc w:val="center"/>
      </w:pPr>
    </w:p>
    <w:p w14:paraId="2B5122F2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spacing w:before="1"/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Створення доступних та зручних умов для надання суб’єктам звернень адміністративних</w:t>
      </w:r>
      <w:r w:rsidRPr="00F35262">
        <w:rPr>
          <w:sz w:val="28"/>
          <w:szCs w:val="28"/>
        </w:rPr>
        <w:t xml:space="preserve">  послуг. </w:t>
      </w:r>
    </w:p>
    <w:p w14:paraId="62B66C10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 xml:space="preserve">Надання суб’єктам звернень консультацій та інформації про адміністративні послуги та порядок їх одержання, перелік документів для </w:t>
      </w:r>
      <w:r w:rsidRPr="00F35262">
        <w:rPr>
          <w:color w:val="000000"/>
          <w:sz w:val="28"/>
          <w:szCs w:val="28"/>
          <w:lang w:eastAsia="uk-UA"/>
        </w:rPr>
        <w:lastRenderedPageBreak/>
        <w:t>одержання адміністративних послуг.</w:t>
      </w:r>
    </w:p>
    <w:p w14:paraId="0B5C8CF7" w14:textId="77777777" w:rsidR="002E039B" w:rsidRPr="004A798B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  <w:szCs w:val="28"/>
        </w:rPr>
        <w:t>Здійснення прийому документів, видача результатів наданих адміністративних</w:t>
      </w:r>
      <w:r w:rsidRPr="00F35262">
        <w:rPr>
          <w:spacing w:val="40"/>
          <w:sz w:val="28"/>
          <w:szCs w:val="28"/>
        </w:rPr>
        <w:t xml:space="preserve">  </w:t>
      </w:r>
      <w:r w:rsidRPr="00F35262">
        <w:rPr>
          <w:sz w:val="28"/>
          <w:szCs w:val="28"/>
        </w:rPr>
        <w:t>послуг</w:t>
      </w:r>
      <w:r w:rsidRPr="00F35262">
        <w:rPr>
          <w:spacing w:val="40"/>
          <w:sz w:val="28"/>
          <w:szCs w:val="28"/>
        </w:rPr>
        <w:t xml:space="preserve"> </w:t>
      </w:r>
      <w:r w:rsidRPr="00F35262">
        <w:rPr>
          <w:sz w:val="28"/>
          <w:szCs w:val="28"/>
        </w:rPr>
        <w:t>(у</w:t>
      </w:r>
      <w:r w:rsidRPr="00F35262">
        <w:rPr>
          <w:spacing w:val="39"/>
          <w:sz w:val="28"/>
          <w:szCs w:val="28"/>
        </w:rPr>
        <w:t xml:space="preserve"> </w:t>
      </w:r>
      <w:r w:rsidRPr="00F35262">
        <w:rPr>
          <w:sz w:val="28"/>
          <w:szCs w:val="28"/>
        </w:rPr>
        <w:t>тому</w:t>
      </w:r>
      <w:r w:rsidRPr="00F35262">
        <w:rPr>
          <w:spacing w:val="39"/>
          <w:sz w:val="28"/>
          <w:szCs w:val="28"/>
        </w:rPr>
        <w:t xml:space="preserve"> </w:t>
      </w:r>
      <w:r w:rsidRPr="00F35262">
        <w:rPr>
          <w:sz w:val="28"/>
          <w:szCs w:val="28"/>
        </w:rPr>
        <w:t>числі</w:t>
      </w:r>
      <w:r w:rsidRPr="00F35262">
        <w:rPr>
          <w:spacing w:val="40"/>
          <w:sz w:val="28"/>
          <w:szCs w:val="28"/>
        </w:rPr>
        <w:t xml:space="preserve"> </w:t>
      </w:r>
      <w:r w:rsidRPr="00F35262">
        <w:rPr>
          <w:sz w:val="28"/>
          <w:szCs w:val="28"/>
        </w:rPr>
        <w:t>рішень</w:t>
      </w:r>
      <w:r w:rsidRPr="00F35262">
        <w:rPr>
          <w:spacing w:val="40"/>
          <w:sz w:val="28"/>
          <w:szCs w:val="28"/>
        </w:rPr>
        <w:t xml:space="preserve">  </w:t>
      </w:r>
      <w:r w:rsidRPr="00F35262">
        <w:rPr>
          <w:sz w:val="28"/>
          <w:szCs w:val="28"/>
        </w:rPr>
        <w:t>про</w:t>
      </w:r>
      <w:r w:rsidRPr="00F35262">
        <w:rPr>
          <w:spacing w:val="40"/>
          <w:sz w:val="28"/>
          <w:szCs w:val="28"/>
        </w:rPr>
        <w:t xml:space="preserve"> </w:t>
      </w:r>
      <w:r w:rsidRPr="00F35262">
        <w:rPr>
          <w:sz w:val="28"/>
          <w:szCs w:val="28"/>
        </w:rPr>
        <w:t>відмову</w:t>
      </w:r>
      <w:r w:rsidRPr="00F35262">
        <w:rPr>
          <w:spacing w:val="39"/>
          <w:sz w:val="28"/>
          <w:szCs w:val="28"/>
        </w:rPr>
        <w:t xml:space="preserve"> </w:t>
      </w:r>
      <w:r w:rsidRPr="00F35262">
        <w:rPr>
          <w:sz w:val="28"/>
          <w:szCs w:val="28"/>
        </w:rPr>
        <w:t>в</w:t>
      </w:r>
      <w:r w:rsidRPr="00F35262">
        <w:rPr>
          <w:spacing w:val="40"/>
          <w:sz w:val="28"/>
          <w:szCs w:val="28"/>
        </w:rPr>
        <w:t xml:space="preserve"> </w:t>
      </w:r>
      <w:r w:rsidRPr="00F35262">
        <w:rPr>
          <w:sz w:val="28"/>
          <w:szCs w:val="28"/>
        </w:rPr>
        <w:t>наданні адміністративних послуг), віднесених до відання виконавчих органів</w:t>
      </w:r>
      <w:r>
        <w:rPr>
          <w:sz w:val="28"/>
          <w:szCs w:val="28"/>
        </w:rPr>
        <w:t xml:space="preserve"> </w:t>
      </w:r>
      <w:r w:rsidRPr="00F35262">
        <w:rPr>
          <w:sz w:val="28"/>
          <w:szCs w:val="28"/>
        </w:rPr>
        <w:t xml:space="preserve">міської </w:t>
      </w:r>
    </w:p>
    <w:p w14:paraId="08177CB4" w14:textId="77777777" w:rsidR="002E039B" w:rsidRPr="004A798B" w:rsidRDefault="002E039B" w:rsidP="002E039B">
      <w:pPr>
        <w:tabs>
          <w:tab w:val="left" w:pos="1439"/>
        </w:tabs>
        <w:ind w:left="1" w:right="276"/>
        <w:rPr>
          <w:sz w:val="28"/>
        </w:rPr>
      </w:pPr>
      <w:r w:rsidRPr="004A798B">
        <w:rPr>
          <w:sz w:val="28"/>
          <w:szCs w:val="28"/>
        </w:rPr>
        <w:t>ради та органів виконавчої влади, через ЦНАП</w:t>
      </w:r>
      <w:r w:rsidRPr="004A798B">
        <w:rPr>
          <w:sz w:val="28"/>
        </w:rPr>
        <w:t xml:space="preserve"> м. Мелітополь</w:t>
      </w:r>
      <w:r w:rsidRPr="004A798B">
        <w:rPr>
          <w:sz w:val="28"/>
          <w:szCs w:val="28"/>
        </w:rPr>
        <w:t>.</w:t>
      </w:r>
    </w:p>
    <w:p w14:paraId="0817C948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Видає або забезпечує надсилання через засоби поштового зв’язку суб’єктам звернень результати надання адміністративних послуг (у тому числі рішення про відмову в задоволенні заяви суб’єкта звернення), повідомлення про можливість отримання адміністративних послуг, оформлених суб’єктами надання адміністративних послуг.</w:t>
      </w:r>
    </w:p>
    <w:p w14:paraId="13917200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Організовує забезпечення надання адміністративних послуг суб’єктами їх надання.</w:t>
      </w:r>
    </w:p>
    <w:p w14:paraId="4DCF2F3C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Здійснює контроль за додержанням суб’єктами надання адміністративних послуг строку розгляду справ та прийняття рішень.</w:t>
      </w:r>
    </w:p>
    <w:p w14:paraId="2053E458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Забезпечує електронний документообіг для якісного надання адміністративних послуг суб’єктам звернень.</w:t>
      </w:r>
    </w:p>
    <w:p w14:paraId="4D6BCBC0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Здійснює запобігання посередницьких послуг при наданні адміністративних послуг.</w:t>
      </w:r>
    </w:p>
    <w:p w14:paraId="3B745F0A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Організація роботи з виконання вимог Закону України «Про адміністративні послуги» та інших законів у сфері надання адміністративних </w:t>
      </w:r>
      <w:r w:rsidRPr="00F35262">
        <w:rPr>
          <w:spacing w:val="-2"/>
          <w:sz w:val="28"/>
        </w:rPr>
        <w:t>послуг.</w:t>
      </w:r>
    </w:p>
    <w:p w14:paraId="7A6ED7C0" w14:textId="076DE4E3" w:rsidR="002E039B" w:rsidRPr="00F35262" w:rsidRDefault="00A32D48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A32D48">
        <w:rPr>
          <w:sz w:val="28"/>
        </w:rPr>
        <w:t>Підготовка та внесення в установленому порядку пропозицій щодо вдосконалення організації надання адміністративних послуг, спрощення та впорядкування процедур їх надання в межах повноважень Управління.</w:t>
      </w:r>
    </w:p>
    <w:p w14:paraId="0957C7C8" w14:textId="77777777" w:rsidR="002E039B" w:rsidRPr="00BB7AF5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BB7AF5">
        <w:rPr>
          <w:sz w:val="28"/>
        </w:rPr>
        <w:t xml:space="preserve">Розробка інформаційних та технологічних карток адміністративних послуг, безпосереднім суб’єктом надання яких є Управління. </w:t>
      </w:r>
    </w:p>
    <w:p w14:paraId="0797EDD8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BB7AF5">
        <w:rPr>
          <w:sz w:val="28"/>
        </w:rPr>
        <w:t xml:space="preserve">Підготовка проєктів рішень міської ради </w:t>
      </w:r>
      <w:r w:rsidRPr="00F35262">
        <w:rPr>
          <w:sz w:val="28"/>
        </w:rPr>
        <w:t>та її виконавчого комітету, а також проєктів розпоряджень міського голови у сфері надання адміністративних послуг.</w:t>
      </w:r>
    </w:p>
    <w:p w14:paraId="6A8C350F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Забезпечення реалізації міських та загальнодержавних програм економічного та соціального розвитку (в межах повноважень).</w:t>
      </w:r>
    </w:p>
    <w:p w14:paraId="1FDC6621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Надає та реалізує пропозиції із залучення додаткових ресурсів шляхом участі в грантових програмах міжнародних організацій та фондів.</w:t>
      </w:r>
    </w:p>
    <w:p w14:paraId="081C4F1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Забезпечення роботи </w:t>
      </w:r>
      <w:proofErr w:type="spellStart"/>
      <w:r w:rsidRPr="00F35262">
        <w:rPr>
          <w:sz w:val="28"/>
        </w:rPr>
        <w:t>вебпорталу</w:t>
      </w:r>
      <w:proofErr w:type="spellEnd"/>
      <w:r w:rsidRPr="00F35262">
        <w:rPr>
          <w:sz w:val="28"/>
        </w:rPr>
        <w:t xml:space="preserve"> 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 Мелітополь, що містить інформацію, необхідну для отримання адміністративних послуг, у тому числі в</w:t>
      </w:r>
      <w:r w:rsidRPr="00F35262">
        <w:rPr>
          <w:spacing w:val="40"/>
          <w:sz w:val="28"/>
        </w:rPr>
        <w:t xml:space="preserve"> </w:t>
      </w:r>
      <w:r w:rsidRPr="00F35262">
        <w:rPr>
          <w:sz w:val="28"/>
        </w:rPr>
        <w:t>електронному вигляді.</w:t>
      </w:r>
      <w:r w:rsidRPr="00F35262">
        <w:rPr>
          <w:color w:val="000000"/>
          <w:lang w:eastAsia="uk-UA"/>
        </w:rPr>
        <w:t xml:space="preserve"> </w:t>
      </w:r>
      <w:r w:rsidRPr="00F35262">
        <w:rPr>
          <w:color w:val="000000"/>
          <w:sz w:val="28"/>
          <w:szCs w:val="28"/>
          <w:lang w:eastAsia="uk-UA"/>
        </w:rPr>
        <w:t>Здійснює інформування про роботу Управління на офіційному сайті міської ради.</w:t>
      </w:r>
    </w:p>
    <w:p w14:paraId="4112B76A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Бере участь у підготовці проєктів угод, договорів, меморандумів, протоколів зустрічей делегацій і робочих груп у межах повноважень Управління.</w:t>
      </w:r>
    </w:p>
    <w:p w14:paraId="46DDD105" w14:textId="3B17F1F5" w:rsidR="002E039B" w:rsidRPr="003B5883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  <w:szCs w:val="28"/>
        </w:rPr>
      </w:pPr>
      <w:r w:rsidRPr="003B5883">
        <w:rPr>
          <w:color w:val="000000"/>
          <w:sz w:val="28"/>
          <w:szCs w:val="28"/>
          <w:lang w:eastAsia="uk-UA"/>
        </w:rPr>
        <w:t>Розглядає звернення і пропозиції органів державної влади, господарських структур, засобів масової інформації та громадян з питань, які належать до компетенції Управління, приймає рішення із цих питань.</w:t>
      </w:r>
    </w:p>
    <w:p w14:paraId="46A88DEC" w14:textId="77777777" w:rsidR="002E039B" w:rsidRPr="003427F5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  <w:szCs w:val="28"/>
        </w:rPr>
      </w:pPr>
      <w:r w:rsidRPr="003427F5">
        <w:rPr>
          <w:sz w:val="28"/>
        </w:rPr>
        <w:t>Забезпечення оприлюднення у визначеному чинним</w:t>
      </w:r>
      <w:r w:rsidRPr="003427F5">
        <w:rPr>
          <w:spacing w:val="40"/>
          <w:sz w:val="28"/>
        </w:rPr>
        <w:t xml:space="preserve"> </w:t>
      </w:r>
      <w:r w:rsidRPr="003427F5">
        <w:rPr>
          <w:sz w:val="28"/>
        </w:rPr>
        <w:lastRenderedPageBreak/>
        <w:t>законодавством України порядку публічної інформації, що отримана чи створена в процесі виконання основних завдань і функцій Управління.</w:t>
      </w:r>
    </w:p>
    <w:p w14:paraId="4B598028" w14:textId="77777777" w:rsidR="002E039B" w:rsidRDefault="002E039B" w:rsidP="002E039B">
      <w:pPr>
        <w:pStyle w:val="a9"/>
        <w:numPr>
          <w:ilvl w:val="1"/>
          <w:numId w:val="1"/>
        </w:numPr>
        <w:tabs>
          <w:tab w:val="left" w:pos="1438"/>
          <w:tab w:val="left" w:pos="3447"/>
          <w:tab w:val="left" w:pos="5101"/>
          <w:tab w:val="left" w:pos="6227"/>
          <w:tab w:val="left" w:pos="7535"/>
          <w:tab w:val="left" w:pos="800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pacing w:val="-2"/>
          <w:sz w:val="28"/>
        </w:rPr>
        <w:t>Забезпечення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>виконання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>інших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>завдань</w:t>
      </w:r>
      <w:r>
        <w:rPr>
          <w:sz w:val="28"/>
        </w:rPr>
        <w:t xml:space="preserve"> </w:t>
      </w:r>
      <w:r w:rsidRPr="00F35262">
        <w:rPr>
          <w:spacing w:val="-10"/>
          <w:sz w:val="28"/>
        </w:rPr>
        <w:t>і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 xml:space="preserve">повноважень, </w:t>
      </w:r>
      <w:r w:rsidRPr="00F35262">
        <w:rPr>
          <w:sz w:val="28"/>
        </w:rPr>
        <w:t>передбачених чинним законодавством України</w:t>
      </w:r>
      <w:r>
        <w:rPr>
          <w:sz w:val="28"/>
        </w:rPr>
        <w:t>.</w:t>
      </w:r>
    </w:p>
    <w:p w14:paraId="7D0D808C" w14:textId="77777777" w:rsidR="002E039B" w:rsidRPr="003427F5" w:rsidRDefault="002E039B" w:rsidP="002E039B">
      <w:pPr>
        <w:pStyle w:val="a9"/>
        <w:numPr>
          <w:ilvl w:val="0"/>
          <w:numId w:val="1"/>
        </w:numPr>
        <w:tabs>
          <w:tab w:val="left" w:pos="3540"/>
        </w:tabs>
        <w:spacing w:before="318"/>
        <w:ind w:left="3540" w:right="276" w:hanging="280"/>
        <w:contextualSpacing w:val="0"/>
        <w:rPr>
          <w:b/>
          <w:bCs/>
          <w:sz w:val="28"/>
        </w:rPr>
      </w:pPr>
      <w:r w:rsidRPr="003427F5">
        <w:rPr>
          <w:b/>
          <w:bCs/>
          <w:sz w:val="28"/>
        </w:rPr>
        <w:t>ПРАВА</w:t>
      </w:r>
      <w:r w:rsidRPr="003427F5">
        <w:rPr>
          <w:b/>
          <w:bCs/>
          <w:spacing w:val="-7"/>
          <w:sz w:val="28"/>
        </w:rPr>
        <w:t xml:space="preserve"> </w:t>
      </w:r>
      <w:r w:rsidRPr="003427F5">
        <w:rPr>
          <w:b/>
          <w:bCs/>
          <w:spacing w:val="-2"/>
          <w:sz w:val="28"/>
        </w:rPr>
        <w:t>УПРАВЛІННЯ</w:t>
      </w:r>
    </w:p>
    <w:p w14:paraId="0A0970A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321"/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Одержувати в установленому законодавством порядку від інших виконавчих органів Мелітопольської міської ради, органів виконавчої влади, підприємств, установ та організацій незалежно від форм власності та їхніх посадових осіб інформацію, документи і матеріали, необхідні для виконання покладених на Управління функцій та завдань.</w:t>
      </w:r>
    </w:p>
    <w:p w14:paraId="2733587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1"/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Користуватись в установленому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>порядку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>інформаційними базами та реєстрами органів виконавчої та державної влади, системами зв’язку і комунікацій та іншими технічними засобами.</w:t>
      </w:r>
    </w:p>
    <w:p w14:paraId="77D57DA2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Безоплатно одержувати від суб’єктів надання адміністративних послуг, підприємств, організацій, що належать до сфери їхнього управління, документи та інформацію, пов’язані з наданням таких послуг, у тому числі засобами телекомунікаційного зв’язку в електронному вигляді.</w:t>
      </w:r>
    </w:p>
    <w:p w14:paraId="544196BA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Надавати адміністративні послуги в межах та у спосіб, що передбачені чинним законодавством України.</w:t>
      </w:r>
    </w:p>
    <w:p w14:paraId="7340468B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Представляти Управління у відносинах з органами державної виконавчої влади, місцевого самоврядування, підприємствами, установами, організаціями та в судах загальної юрисдикції.</w:t>
      </w:r>
    </w:p>
    <w:p w14:paraId="03DF2EB2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Скликати в установленому порядку наради, організовувати та проводити семінари,</w:t>
      </w:r>
      <w:r>
        <w:rPr>
          <w:sz w:val="28"/>
        </w:rPr>
        <w:t xml:space="preserve"> </w:t>
      </w:r>
      <w:r w:rsidRPr="00F35262">
        <w:rPr>
          <w:sz w:val="28"/>
        </w:rPr>
        <w:t>навчальні тренінги, практичні навчання, конкурси з</w:t>
      </w:r>
      <w:r w:rsidRPr="00F35262">
        <w:rPr>
          <w:spacing w:val="80"/>
          <w:sz w:val="28"/>
        </w:rPr>
        <w:t xml:space="preserve"> </w:t>
      </w:r>
      <w:r w:rsidRPr="00F35262">
        <w:rPr>
          <w:sz w:val="28"/>
        </w:rPr>
        <w:t>питань, що належать до компетенції Управління та діяльності центрів надання адміністративних послуг.</w:t>
      </w:r>
    </w:p>
    <w:p w14:paraId="240F213B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Інформувати суб’єктів звернень про результати розгляду їхніх заяв/клопотань та прийняті суб’єктами надання адміністративних послуг рішення щодо звернень, поданих через 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>Мелітополь.</w:t>
      </w:r>
    </w:p>
    <w:p w14:paraId="737AA19B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Інформувати міського голову та/або його заступників про будь які порушення вимог законодавства з питань надання адміністративних послуг, що допускаються виконавчими органами Мелітопольської міської ради (їхніми посадовими особами).</w:t>
      </w:r>
    </w:p>
    <w:p w14:paraId="4D72FC60" w14:textId="6A38480E" w:rsidR="002E039B" w:rsidRPr="003B5883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3B5883">
        <w:rPr>
          <w:sz w:val="28"/>
        </w:rPr>
        <w:t>Брати участь у пленарних засіданнях сесій Мелітопольської міської ради, засіданнях постійних комісій Мелітопольської міської ради, засіданнях виконавчого комітету, нарадах, у роботі комісій, робочих груп, утворених Мелітопольською міською радою та її виконавчими органами,</w:t>
      </w:r>
      <w:r w:rsidR="003B5883">
        <w:rPr>
          <w:sz w:val="28"/>
        </w:rPr>
        <w:t xml:space="preserve"> </w:t>
      </w:r>
      <w:r w:rsidRPr="003B5883">
        <w:rPr>
          <w:sz w:val="28"/>
        </w:rPr>
        <w:t>міським головою.</w:t>
      </w:r>
    </w:p>
    <w:p w14:paraId="4F48D8D3" w14:textId="77777777" w:rsidR="002E039B" w:rsidRPr="00C30D81" w:rsidRDefault="002E039B" w:rsidP="002E039B">
      <w:pPr>
        <w:pStyle w:val="a9"/>
        <w:numPr>
          <w:ilvl w:val="0"/>
          <w:numId w:val="1"/>
        </w:numPr>
        <w:tabs>
          <w:tab w:val="left" w:pos="3202"/>
        </w:tabs>
        <w:spacing w:before="317"/>
        <w:ind w:left="3202" w:right="276" w:hanging="280"/>
        <w:contextualSpacing w:val="0"/>
        <w:rPr>
          <w:b/>
          <w:bCs/>
          <w:sz w:val="28"/>
        </w:rPr>
      </w:pPr>
      <w:r w:rsidRPr="00C30D81">
        <w:rPr>
          <w:b/>
          <w:bCs/>
          <w:sz w:val="28"/>
        </w:rPr>
        <w:t>СТРУКТУРА</w:t>
      </w:r>
      <w:r w:rsidRPr="00C30D81">
        <w:rPr>
          <w:b/>
          <w:bCs/>
          <w:spacing w:val="-8"/>
          <w:sz w:val="28"/>
        </w:rPr>
        <w:t xml:space="preserve"> </w:t>
      </w:r>
      <w:r w:rsidRPr="00C30D81">
        <w:rPr>
          <w:b/>
          <w:bCs/>
          <w:spacing w:val="-2"/>
          <w:sz w:val="28"/>
        </w:rPr>
        <w:t>УПРАВЛІННЯ</w:t>
      </w:r>
    </w:p>
    <w:p w14:paraId="38B2EA59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spacing w:before="322"/>
        <w:ind w:right="276" w:firstLine="705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Структура Управління, чисельність його працівників та Положення про Управління затверджуються Мелітопольською міською </w:t>
      </w:r>
      <w:r w:rsidRPr="00F35262">
        <w:rPr>
          <w:sz w:val="28"/>
        </w:rPr>
        <w:lastRenderedPageBreak/>
        <w:t>радою, штатний</w:t>
      </w:r>
      <w:r w:rsidRPr="00F35262">
        <w:rPr>
          <w:spacing w:val="40"/>
          <w:sz w:val="28"/>
        </w:rPr>
        <w:t xml:space="preserve"> </w:t>
      </w:r>
      <w:r w:rsidRPr="00F35262">
        <w:rPr>
          <w:sz w:val="28"/>
        </w:rPr>
        <w:t>розпис - виконавчим комітетом Мелітопольської міської ради.</w:t>
      </w:r>
    </w:p>
    <w:p w14:paraId="42D52E0D" w14:textId="77777777" w:rsidR="002E039B" w:rsidRPr="006C12CC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spacing w:before="1"/>
        <w:ind w:right="276" w:firstLine="705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Посадові особи Управління призначаються на посади та звільняються з посад міським головою у порядку, встановленому чинним </w:t>
      </w:r>
      <w:r w:rsidRPr="00F35262">
        <w:rPr>
          <w:spacing w:val="-2"/>
          <w:sz w:val="28"/>
        </w:rPr>
        <w:t>законодавством.</w:t>
      </w:r>
    </w:p>
    <w:p w14:paraId="07547AC6" w14:textId="2BC47CD5" w:rsidR="002E039B" w:rsidRPr="009D53D8" w:rsidRDefault="00A32D48" w:rsidP="002E039B">
      <w:pPr>
        <w:pStyle w:val="a9"/>
        <w:numPr>
          <w:ilvl w:val="1"/>
          <w:numId w:val="1"/>
        </w:numPr>
        <w:tabs>
          <w:tab w:val="left" w:pos="1414"/>
        </w:tabs>
        <w:spacing w:before="1"/>
        <w:ind w:right="276" w:firstLine="705"/>
        <w:contextualSpacing w:val="0"/>
        <w:jc w:val="both"/>
        <w:rPr>
          <w:sz w:val="28"/>
        </w:rPr>
      </w:pPr>
      <w:r w:rsidRPr="00A32D48">
        <w:rPr>
          <w:sz w:val="28"/>
        </w:rPr>
        <w:t>До складу Управління можуть входити відділи та інші структурні підрозділи відповідно до структури, затвердженої в установленому порядку.</w:t>
      </w:r>
    </w:p>
    <w:p w14:paraId="4EF6AD6F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84"/>
        </w:tabs>
        <w:ind w:right="276" w:firstLine="705"/>
        <w:contextualSpacing w:val="0"/>
        <w:jc w:val="both"/>
        <w:rPr>
          <w:sz w:val="28"/>
        </w:rPr>
      </w:pPr>
      <w:r w:rsidRPr="00F35262">
        <w:rPr>
          <w:sz w:val="28"/>
        </w:rPr>
        <w:t>Посадові обов’язки та повноваження працівників Управління визначаються посадовими інструкціями, які затверджуються міським головою за погодженням начальника Управління.</w:t>
      </w:r>
    </w:p>
    <w:p w14:paraId="68685B4E" w14:textId="77777777" w:rsidR="002E039B" w:rsidRPr="00822707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ind w:right="276" w:firstLine="705"/>
        <w:contextualSpacing w:val="0"/>
        <w:jc w:val="both"/>
        <w:rPr>
          <w:sz w:val="28"/>
        </w:rPr>
      </w:pPr>
      <w:r w:rsidRPr="00822707">
        <w:rPr>
          <w:sz w:val="28"/>
        </w:rPr>
        <w:t>Регламент,</w:t>
      </w:r>
      <w:r w:rsidRPr="00822707">
        <w:rPr>
          <w:color w:val="EE0000"/>
          <w:sz w:val="28"/>
        </w:rPr>
        <w:t xml:space="preserve"> </w:t>
      </w:r>
      <w:r w:rsidRPr="00822707">
        <w:rPr>
          <w:sz w:val="28"/>
        </w:rPr>
        <w:t>Положення про ЦНАП м. Мелітополь та перелік адміністративних послуг, які через нього надаються, затвердж</w:t>
      </w:r>
      <w:r>
        <w:rPr>
          <w:sz w:val="28"/>
        </w:rPr>
        <w:t>ує</w:t>
      </w:r>
      <w:r w:rsidRPr="00822707">
        <w:rPr>
          <w:sz w:val="28"/>
        </w:rPr>
        <w:t xml:space="preserve"> Мелітопольськ</w:t>
      </w:r>
      <w:r>
        <w:rPr>
          <w:sz w:val="28"/>
        </w:rPr>
        <w:t>а</w:t>
      </w:r>
      <w:r w:rsidRPr="00822707">
        <w:rPr>
          <w:sz w:val="28"/>
        </w:rPr>
        <w:t xml:space="preserve"> міськ</w:t>
      </w:r>
      <w:r>
        <w:rPr>
          <w:sz w:val="28"/>
        </w:rPr>
        <w:t>а</w:t>
      </w:r>
      <w:r w:rsidRPr="00822707">
        <w:rPr>
          <w:sz w:val="28"/>
        </w:rPr>
        <w:t xml:space="preserve"> рад</w:t>
      </w:r>
      <w:r>
        <w:rPr>
          <w:sz w:val="28"/>
        </w:rPr>
        <w:t>а</w:t>
      </w:r>
      <w:r w:rsidRPr="00822707">
        <w:rPr>
          <w:sz w:val="28"/>
        </w:rPr>
        <w:t xml:space="preserve"> Запорізької області.</w:t>
      </w:r>
    </w:p>
    <w:p w14:paraId="0683B354" w14:textId="77777777" w:rsidR="002E039B" w:rsidRPr="00BF12A8" w:rsidRDefault="002E039B" w:rsidP="002E039B">
      <w:pPr>
        <w:pStyle w:val="a9"/>
        <w:numPr>
          <w:ilvl w:val="0"/>
          <w:numId w:val="1"/>
        </w:numPr>
        <w:tabs>
          <w:tab w:val="left" w:pos="2909"/>
        </w:tabs>
        <w:spacing w:before="322"/>
        <w:ind w:left="2909" w:right="276" w:hanging="280"/>
        <w:contextualSpacing w:val="0"/>
        <w:rPr>
          <w:b/>
          <w:bCs/>
          <w:sz w:val="28"/>
        </w:rPr>
      </w:pPr>
      <w:r w:rsidRPr="00BF12A8">
        <w:rPr>
          <w:b/>
          <w:bCs/>
          <w:sz w:val="28"/>
        </w:rPr>
        <w:t>КЕРІВНИЦТВО</w:t>
      </w:r>
      <w:r w:rsidRPr="00BF12A8">
        <w:rPr>
          <w:b/>
          <w:bCs/>
          <w:spacing w:val="-11"/>
          <w:sz w:val="28"/>
        </w:rPr>
        <w:t xml:space="preserve"> </w:t>
      </w:r>
      <w:r w:rsidRPr="00BF12A8">
        <w:rPr>
          <w:b/>
          <w:bCs/>
          <w:spacing w:val="-2"/>
          <w:sz w:val="28"/>
        </w:rPr>
        <w:t>УПРАВЛІННЯМ</w:t>
      </w:r>
    </w:p>
    <w:p w14:paraId="058357E3" w14:textId="77777777" w:rsidR="002E039B" w:rsidRPr="001E2460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spacing w:before="321"/>
        <w:ind w:right="276" w:firstLine="705"/>
        <w:contextualSpacing w:val="0"/>
        <w:jc w:val="both"/>
        <w:rPr>
          <w:sz w:val="28"/>
        </w:rPr>
      </w:pPr>
      <w:r w:rsidRPr="001E2460">
        <w:rPr>
          <w:sz w:val="28"/>
        </w:rPr>
        <w:t xml:space="preserve">Управління очолює начальник, який призначається на посаду і звільняється з посади міським головою, у порядку встановленому чинним законодавством України. </w:t>
      </w:r>
      <w:r w:rsidRPr="001E2460">
        <w:rPr>
          <w:color w:val="000000"/>
          <w:sz w:val="28"/>
          <w:szCs w:val="28"/>
          <w:lang w:eastAsia="uk-UA"/>
        </w:rPr>
        <w:t>Особа, яка призначається на посаду начальника Управління, повинна мати вищу освіту не нижче ступеня магістра, спеціаліста, вільно володіти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14:paraId="1ACF660D" w14:textId="77777777" w:rsidR="002E039B" w:rsidRPr="006E1D53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1" w:line="322" w:lineRule="exact"/>
        <w:ind w:left="1415" w:right="276" w:hanging="708"/>
        <w:contextualSpacing w:val="0"/>
        <w:jc w:val="both"/>
        <w:rPr>
          <w:sz w:val="28"/>
          <w:szCs w:val="28"/>
        </w:rPr>
      </w:pPr>
      <w:r w:rsidRPr="006E1D53">
        <w:rPr>
          <w:sz w:val="28"/>
          <w:szCs w:val="28"/>
          <w:lang w:eastAsia="uk-UA"/>
        </w:rPr>
        <w:t>Начальник Управління за посадою є адміністратором.</w:t>
      </w:r>
    </w:p>
    <w:p w14:paraId="218AB83F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1" w:line="322" w:lineRule="exact"/>
        <w:ind w:left="1415" w:right="276" w:hanging="708"/>
        <w:contextualSpacing w:val="0"/>
        <w:rPr>
          <w:sz w:val="28"/>
        </w:rPr>
      </w:pPr>
      <w:r w:rsidRPr="00F35262">
        <w:rPr>
          <w:sz w:val="28"/>
        </w:rPr>
        <w:t>Начальник</w:t>
      </w:r>
      <w:r w:rsidRPr="00F35262">
        <w:rPr>
          <w:spacing w:val="-5"/>
          <w:sz w:val="28"/>
        </w:rPr>
        <w:t xml:space="preserve"> </w:t>
      </w:r>
      <w:r w:rsidRPr="00F35262">
        <w:rPr>
          <w:spacing w:val="-2"/>
          <w:sz w:val="28"/>
        </w:rPr>
        <w:t>Управління:</w:t>
      </w:r>
    </w:p>
    <w:p w14:paraId="61CB1337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здійснює загальне керівництво роботою Управління, несе персональну відповідальність за виконання покладених на Управління завдань, сприяє створенню належних умов праці;</w:t>
      </w:r>
    </w:p>
    <w:p w14:paraId="46AD0603" w14:textId="77777777" w:rsidR="002E039B" w:rsidRPr="00F35262" w:rsidRDefault="002E039B" w:rsidP="002E039B">
      <w:pPr>
        <w:pStyle w:val="a9"/>
        <w:numPr>
          <w:ilvl w:val="2"/>
          <w:numId w:val="1"/>
        </w:numPr>
        <w:spacing w:line="242" w:lineRule="auto"/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здійснює керівництво ЦНАП м.</w:t>
      </w:r>
      <w:r>
        <w:rPr>
          <w:sz w:val="28"/>
        </w:rPr>
        <w:t> </w:t>
      </w:r>
      <w:r w:rsidRPr="00F35262">
        <w:rPr>
          <w:sz w:val="28"/>
        </w:rPr>
        <w:t>Мелітополь і несе відповідальність за організацію та матеріально-технічне забезпечення роботи ЦНАП м.</w:t>
      </w:r>
      <w:r>
        <w:rPr>
          <w:sz w:val="28"/>
        </w:rPr>
        <w:t> </w:t>
      </w:r>
      <w:r w:rsidRPr="00F35262">
        <w:rPr>
          <w:sz w:val="28"/>
        </w:rPr>
        <w:t>Мелітополь;</w:t>
      </w:r>
    </w:p>
    <w:p w14:paraId="7A56593D" w14:textId="61074B4E" w:rsidR="002E039B" w:rsidRPr="003B5883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  <w:szCs w:val="28"/>
        </w:rPr>
      </w:pPr>
      <w:r w:rsidRPr="00F35262">
        <w:rPr>
          <w:sz w:val="28"/>
        </w:rPr>
        <w:t>подає пропозиції щодо структури та штатного розпису Управління, своєчасного заміщення вакансій, присвоєння чергових рангів, переміщення та звільнення працівників, їх заохочень та накладання стягнення, погоджує надання їм відпусток</w:t>
      </w:r>
      <w:r w:rsidRPr="00F35262">
        <w:rPr>
          <w:rFonts w:ascii="Roboto Light" w:hAnsi="Roboto Light"/>
          <w:color w:val="000000"/>
          <w:sz w:val="24"/>
          <w:szCs w:val="24"/>
          <w:lang w:eastAsia="uk-UA"/>
        </w:rPr>
        <w:t>,</w:t>
      </w:r>
      <w:r w:rsidRPr="00F35262">
        <w:rPr>
          <w:sz w:val="28"/>
        </w:rPr>
        <w:t xml:space="preserve">  розробляє та подає на затвердження посадові</w:t>
      </w:r>
    </w:p>
    <w:p w14:paraId="5DAA7970" w14:textId="77777777" w:rsidR="002E039B" w:rsidRPr="004E5601" w:rsidRDefault="002E039B" w:rsidP="002E039B">
      <w:pPr>
        <w:ind w:right="276"/>
        <w:jc w:val="both"/>
        <w:rPr>
          <w:sz w:val="28"/>
          <w:szCs w:val="28"/>
        </w:rPr>
      </w:pPr>
      <w:r w:rsidRPr="004E5601">
        <w:rPr>
          <w:sz w:val="28"/>
        </w:rPr>
        <w:t>інструкції працівників Управління та розподіляє обов’язки між ними, визначає</w:t>
      </w:r>
      <w:r w:rsidRPr="004E5601">
        <w:rPr>
          <w:rFonts w:ascii="Roboto Light" w:hAnsi="Roboto Light"/>
          <w:color w:val="000000"/>
          <w:sz w:val="24"/>
          <w:szCs w:val="24"/>
          <w:lang w:eastAsia="uk-UA"/>
        </w:rPr>
        <w:t xml:space="preserve"> </w:t>
      </w:r>
      <w:r w:rsidRPr="004E5601">
        <w:rPr>
          <w:color w:val="000000"/>
          <w:sz w:val="28"/>
          <w:szCs w:val="28"/>
          <w:lang w:eastAsia="uk-UA"/>
        </w:rPr>
        <w:t>пріоритетні напрями підвищення професійного розвитку працівників Управління</w:t>
      </w:r>
      <w:r w:rsidRPr="004E5601">
        <w:rPr>
          <w:sz w:val="28"/>
          <w:szCs w:val="28"/>
        </w:rPr>
        <w:t>;</w:t>
      </w:r>
    </w:p>
    <w:p w14:paraId="70019653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вживає заходи щодо поліпшення умов праці та відпочинку працівників Управління;</w:t>
      </w:r>
    </w:p>
    <w:p w14:paraId="07F0E9CA" w14:textId="77777777" w:rsidR="002E039B" w:rsidRPr="00E15784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  <w:szCs w:val="28"/>
        </w:rPr>
      </w:pPr>
      <w:r w:rsidRPr="00E15784">
        <w:rPr>
          <w:sz w:val="28"/>
          <w:szCs w:val="28"/>
          <w:lang w:eastAsia="uk-UA"/>
        </w:rPr>
        <w:t>веде особистий прийом громадян, сприяє виконанню їх законних вимог, розглядає в установленому порядку листи юридичних осіб, запити на інформацію, звернення та скарги громадян</w:t>
      </w:r>
      <w:r>
        <w:rPr>
          <w:sz w:val="28"/>
          <w:szCs w:val="28"/>
          <w:lang w:eastAsia="uk-UA"/>
        </w:rPr>
        <w:t>.</w:t>
      </w:r>
      <w:r w:rsidRPr="00050C5D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Приймає від суб’єктів звернень документи, необхідні для надання адміністративних послуг, здійснює їх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реєстрацію та подає документи (їх копії) відповідним суб’єктам надання адміністративних послуг;</w:t>
      </w:r>
    </w:p>
    <w:p w14:paraId="404592C5" w14:textId="4C5DF0CB" w:rsidR="002E039B" w:rsidRPr="00157BD3" w:rsidRDefault="00A32D48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157BD3">
        <w:rPr>
          <w:sz w:val="28"/>
        </w:rPr>
        <w:t>видає в межах повноважень накази, організовує та контролює їх виконання</w:t>
      </w:r>
      <w:r w:rsidR="002E039B" w:rsidRPr="00157BD3">
        <w:rPr>
          <w:sz w:val="28"/>
        </w:rPr>
        <w:t>;</w:t>
      </w:r>
    </w:p>
    <w:p w14:paraId="481C65BC" w14:textId="77777777" w:rsidR="002E039B" w:rsidRPr="007D787C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157BD3">
        <w:rPr>
          <w:color w:val="000000"/>
          <w:sz w:val="28"/>
          <w:szCs w:val="28"/>
          <w:lang w:eastAsia="uk-UA"/>
        </w:rPr>
        <w:t>діє без довіреності від імені Управління, представляє його інтереси</w:t>
      </w:r>
      <w:r w:rsidRPr="00F35262">
        <w:rPr>
          <w:color w:val="000000"/>
          <w:sz w:val="28"/>
          <w:szCs w:val="28"/>
          <w:lang w:eastAsia="uk-UA"/>
        </w:rPr>
        <w:t xml:space="preserve"> у відносинах з органами державної влади, іншими органами місцевого самоврядування, громадськими об’єднаннями, фізичними та юридичними особам</w:t>
      </w:r>
      <w:r>
        <w:rPr>
          <w:color w:val="000000"/>
          <w:sz w:val="28"/>
          <w:szCs w:val="28"/>
          <w:lang w:eastAsia="uk-UA"/>
        </w:rPr>
        <w:t xml:space="preserve">; </w:t>
      </w:r>
    </w:p>
    <w:p w14:paraId="0477B2CB" w14:textId="77777777" w:rsidR="002E039B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7D787C">
        <w:rPr>
          <w:sz w:val="28"/>
        </w:rPr>
        <w:t>організовує роботу з підвищення рівня професійної компетентності працівників Управління, контролює стан трудової та виконавчої дисципліни в Управлінні;</w:t>
      </w:r>
    </w:p>
    <w:p w14:paraId="7F12D2E2" w14:textId="77777777" w:rsidR="002E039B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7D787C">
        <w:rPr>
          <w:sz w:val="28"/>
        </w:rPr>
        <w:t>координує у встановленому порядку взаємодію Управління з суб’єктами надання адміністративних послуг, іншими структурними підрозділами міської ради та виконавчого комітету, підприємствами, установами, організаціями;</w:t>
      </w:r>
    </w:p>
    <w:p w14:paraId="103130B3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забезпечує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>підготовку</w:t>
      </w:r>
      <w:r w:rsidRPr="00F35262">
        <w:rPr>
          <w:spacing w:val="-5"/>
          <w:sz w:val="28"/>
        </w:rPr>
        <w:t xml:space="preserve"> </w:t>
      </w:r>
      <w:r w:rsidRPr="00F35262">
        <w:rPr>
          <w:sz w:val="28"/>
        </w:rPr>
        <w:t>матеріалів,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>що належать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 xml:space="preserve">до компетенції Управління, на розгляд міської ради, її виконавчого комітету та міського </w:t>
      </w:r>
      <w:r w:rsidRPr="00F35262">
        <w:rPr>
          <w:spacing w:val="-2"/>
          <w:sz w:val="28"/>
        </w:rPr>
        <w:t>голови;</w:t>
      </w:r>
    </w:p>
    <w:p w14:paraId="4A25FB99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готує пропозиції щодо вдосконалення організації роботи Управління та на оптимізацію процесу надання адміністративних послуг;</w:t>
      </w:r>
    </w:p>
    <w:p w14:paraId="2E31FBBE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  <w:szCs w:val="28"/>
        </w:rPr>
      </w:pPr>
      <w:proofErr w:type="spellStart"/>
      <w:r w:rsidRPr="00F35262">
        <w:rPr>
          <w:color w:val="000000"/>
          <w:sz w:val="28"/>
          <w:szCs w:val="28"/>
          <w:lang w:eastAsia="uk-UA"/>
        </w:rPr>
        <w:t>скликає</w:t>
      </w:r>
      <w:proofErr w:type="spellEnd"/>
      <w:r w:rsidRPr="00F35262">
        <w:rPr>
          <w:color w:val="000000"/>
          <w:sz w:val="28"/>
          <w:szCs w:val="28"/>
          <w:lang w:eastAsia="uk-UA"/>
        </w:rPr>
        <w:t xml:space="preserve"> в установленому порядку наради з питань, що належать до його компетенції;</w:t>
      </w:r>
    </w:p>
    <w:p w14:paraId="4E9375B9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здійснює інші покладені на Управління повноваження, згідно з чинним законодавством України;</w:t>
      </w:r>
    </w:p>
    <w:p w14:paraId="0A1821E9" w14:textId="77777777" w:rsidR="002E039B" w:rsidRPr="007B7676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color w:val="000000"/>
          <w:sz w:val="28"/>
          <w:szCs w:val="28"/>
          <w:lang w:eastAsia="uk-UA"/>
        </w:rPr>
        <w:t>аналізує результати роботи і вживає заходи щодо підвищення ефективності діяльності Управління</w:t>
      </w:r>
      <w:r>
        <w:rPr>
          <w:color w:val="000000"/>
          <w:sz w:val="28"/>
          <w:szCs w:val="28"/>
          <w:lang w:eastAsia="uk-UA"/>
        </w:rPr>
        <w:t>.</w:t>
      </w:r>
    </w:p>
    <w:p w14:paraId="5AD9AA1B" w14:textId="77777777" w:rsidR="002E039B" w:rsidRDefault="002E039B" w:rsidP="002E039B">
      <w:pPr>
        <w:pStyle w:val="a9"/>
        <w:numPr>
          <w:ilvl w:val="1"/>
          <w:numId w:val="1"/>
        </w:numPr>
        <w:ind w:right="276"/>
        <w:contextualSpacing w:val="0"/>
        <w:jc w:val="both"/>
        <w:rPr>
          <w:sz w:val="28"/>
          <w:szCs w:val="28"/>
        </w:rPr>
      </w:pPr>
      <w:r w:rsidRPr="007B7676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</w:t>
      </w:r>
      <w:r w:rsidRPr="007B7676">
        <w:rPr>
          <w:sz w:val="28"/>
          <w:szCs w:val="28"/>
        </w:rPr>
        <w:t>правління має іменну печатку із зазначенням його прізвища, імені, по батькові та найменування центру надання адміністративних послуг.</w:t>
      </w:r>
    </w:p>
    <w:p w14:paraId="6B5FAC11" w14:textId="77777777" w:rsidR="002E039B" w:rsidRPr="00A85BD0" w:rsidRDefault="002E039B" w:rsidP="002E039B">
      <w:pPr>
        <w:pStyle w:val="a9"/>
        <w:numPr>
          <w:ilvl w:val="1"/>
          <w:numId w:val="1"/>
        </w:numPr>
        <w:ind w:right="276"/>
        <w:contextualSpacing w:val="0"/>
        <w:jc w:val="both"/>
        <w:rPr>
          <w:sz w:val="28"/>
          <w:szCs w:val="28"/>
        </w:rPr>
      </w:pPr>
      <w:r w:rsidRPr="00A85BD0">
        <w:rPr>
          <w:sz w:val="28"/>
          <w:szCs w:val="28"/>
        </w:rPr>
        <w:t>На час відсутності начальника управління (відпустка, відрядження, хвороба тощо) виконання його обов’язків покладається на адміністратор-начальник відділу муніципальних та адміністративних послуг управління адміністративних послуг або на іншого працівника управління, визначеного в розпорядженні міського голови.</w:t>
      </w:r>
    </w:p>
    <w:p w14:paraId="7FC923D5" w14:textId="77777777" w:rsidR="002E039B" w:rsidRPr="004E5601" w:rsidRDefault="002E039B" w:rsidP="002E039B">
      <w:pPr>
        <w:ind w:right="276"/>
        <w:rPr>
          <w:sz w:val="28"/>
          <w:szCs w:val="28"/>
        </w:rPr>
      </w:pPr>
    </w:p>
    <w:p w14:paraId="62708DAD" w14:textId="08A5A875" w:rsidR="002E039B" w:rsidRPr="007B6DA2" w:rsidRDefault="002E039B" w:rsidP="002E039B">
      <w:pPr>
        <w:pStyle w:val="a9"/>
        <w:numPr>
          <w:ilvl w:val="0"/>
          <w:numId w:val="1"/>
        </w:numPr>
        <w:tabs>
          <w:tab w:val="left" w:pos="3603"/>
        </w:tabs>
        <w:ind w:right="276"/>
        <w:contextualSpacing w:val="0"/>
        <w:jc w:val="both"/>
        <w:rPr>
          <w:b/>
          <w:bCs/>
          <w:sz w:val="28"/>
        </w:rPr>
      </w:pPr>
      <w:r w:rsidRPr="00C30D81">
        <w:rPr>
          <w:b/>
          <w:bCs/>
          <w:spacing w:val="-2"/>
          <w:sz w:val="28"/>
        </w:rPr>
        <w:t>ВІДПОВІДАЛЬНІСТЬ</w:t>
      </w:r>
    </w:p>
    <w:p w14:paraId="563C3FEF" w14:textId="77777777" w:rsidR="007B6DA2" w:rsidRPr="00C30D81" w:rsidRDefault="007B6DA2" w:rsidP="007B6DA2">
      <w:pPr>
        <w:pStyle w:val="a9"/>
        <w:tabs>
          <w:tab w:val="left" w:pos="3603"/>
        </w:tabs>
        <w:ind w:left="3344" w:right="276"/>
        <w:contextualSpacing w:val="0"/>
        <w:jc w:val="both"/>
        <w:rPr>
          <w:b/>
          <w:bCs/>
          <w:sz w:val="28"/>
        </w:rPr>
      </w:pPr>
    </w:p>
    <w:p w14:paraId="30C6EDBD" w14:textId="77777777" w:rsidR="00A32D48" w:rsidRPr="00157BD3" w:rsidRDefault="00A32D48" w:rsidP="002E039B">
      <w:pPr>
        <w:pStyle w:val="a9"/>
        <w:numPr>
          <w:ilvl w:val="1"/>
          <w:numId w:val="1"/>
        </w:numPr>
        <w:tabs>
          <w:tab w:val="left" w:pos="1414"/>
        </w:tabs>
        <w:spacing w:before="1"/>
        <w:ind w:right="276" w:firstLine="705"/>
        <w:contextualSpacing w:val="0"/>
        <w:jc w:val="both"/>
        <w:rPr>
          <w:sz w:val="28"/>
        </w:rPr>
      </w:pPr>
      <w:r w:rsidRPr="00157BD3">
        <w:rPr>
          <w:sz w:val="28"/>
        </w:rPr>
        <w:t>Начальник Управління несе персональну відповідальність за організацію роботи Управління та виконання покладених на нього завдань і функцій. Державні реєстратори під час здійснення повноважень у сфері державної реєстрації є самостійними у прийнятті рішень та несуть відповідальність відповідно до закону.</w:t>
      </w:r>
    </w:p>
    <w:p w14:paraId="4FB9CD5E" w14:textId="7AB299E5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spacing w:before="1"/>
        <w:ind w:right="276" w:firstLine="705"/>
        <w:contextualSpacing w:val="0"/>
        <w:jc w:val="both"/>
        <w:rPr>
          <w:sz w:val="28"/>
        </w:rPr>
      </w:pPr>
      <w:r w:rsidRPr="00157BD3">
        <w:rPr>
          <w:sz w:val="28"/>
        </w:rPr>
        <w:t>Відповідальність працівників настає у разі невиконання або</w:t>
      </w:r>
      <w:r w:rsidRPr="00F35262">
        <w:rPr>
          <w:sz w:val="28"/>
        </w:rPr>
        <w:t xml:space="preserve"> неналежного виконання обов’язків закріплених за працівниками Управління їхніми посадовими інструкціями,</w:t>
      </w:r>
      <w:r>
        <w:rPr>
          <w:sz w:val="28"/>
        </w:rPr>
        <w:t xml:space="preserve"> </w:t>
      </w:r>
      <w:r w:rsidRPr="00501C50">
        <w:rPr>
          <w:sz w:val="28"/>
        </w:rPr>
        <w:t xml:space="preserve">Регламентом роботи ЦНАП </w:t>
      </w:r>
      <w:r w:rsidRPr="00F35262">
        <w:rPr>
          <w:sz w:val="28"/>
        </w:rPr>
        <w:t xml:space="preserve">та цим </w:t>
      </w:r>
      <w:r w:rsidRPr="00F35262">
        <w:rPr>
          <w:spacing w:val="-2"/>
          <w:sz w:val="28"/>
        </w:rPr>
        <w:lastRenderedPageBreak/>
        <w:t>Положенням.</w:t>
      </w:r>
    </w:p>
    <w:p w14:paraId="260867F1" w14:textId="77777777" w:rsidR="002E039B" w:rsidRPr="00B226A1" w:rsidRDefault="002E039B" w:rsidP="002E039B">
      <w:pPr>
        <w:pStyle w:val="ae"/>
        <w:ind w:right="276" w:firstLine="705"/>
      </w:pPr>
      <w:r w:rsidRPr="00F35262">
        <w:t>Працівники Управління можуть бути притягнуті до цивільної, адміністративної, кримінальної та інших видів відповідальності у випадках та у порядку встановленому чинним законодавством України.</w:t>
      </w:r>
    </w:p>
    <w:p w14:paraId="2B884565" w14:textId="77777777" w:rsidR="002E039B" w:rsidRPr="00C30D81" w:rsidRDefault="002E039B" w:rsidP="002E039B">
      <w:pPr>
        <w:pStyle w:val="a9"/>
        <w:numPr>
          <w:ilvl w:val="0"/>
          <w:numId w:val="1"/>
        </w:numPr>
        <w:tabs>
          <w:tab w:val="left" w:pos="3279"/>
        </w:tabs>
        <w:spacing w:before="322"/>
        <w:ind w:right="276"/>
        <w:contextualSpacing w:val="0"/>
        <w:jc w:val="both"/>
        <w:rPr>
          <w:b/>
          <w:bCs/>
          <w:sz w:val="28"/>
        </w:rPr>
      </w:pPr>
      <w:r w:rsidRPr="00C30D81">
        <w:rPr>
          <w:b/>
          <w:bCs/>
          <w:sz w:val="28"/>
        </w:rPr>
        <w:t xml:space="preserve"> ЗАКЛЮЧНІ</w:t>
      </w:r>
      <w:r w:rsidRPr="00C30D81">
        <w:rPr>
          <w:b/>
          <w:bCs/>
          <w:spacing w:val="-6"/>
          <w:sz w:val="28"/>
        </w:rPr>
        <w:t xml:space="preserve"> </w:t>
      </w:r>
      <w:r w:rsidRPr="00C30D81">
        <w:rPr>
          <w:b/>
          <w:bCs/>
          <w:spacing w:val="-2"/>
          <w:sz w:val="28"/>
        </w:rPr>
        <w:t>ПОЛОЖЕННЯ</w:t>
      </w:r>
    </w:p>
    <w:p w14:paraId="25DAFA0D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spacing w:before="321"/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Ліквідація або реорганізація Управління здійснюється за рішенням Мелітопольської  міської ради в порядку визначеному чинним законодавством </w:t>
      </w:r>
      <w:r w:rsidRPr="00F35262">
        <w:rPr>
          <w:spacing w:val="-2"/>
          <w:sz w:val="28"/>
        </w:rPr>
        <w:t>України.</w:t>
      </w:r>
    </w:p>
    <w:p w14:paraId="5CB78DB4" w14:textId="77777777" w:rsidR="002E039B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spacing w:before="1"/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Зміни та доповнення до цього Положення вносяться відповідним рішенням Мелітопольської міської ради.</w:t>
      </w:r>
    </w:p>
    <w:p w14:paraId="08C40916" w14:textId="77777777" w:rsidR="002E039B" w:rsidRPr="00F35262" w:rsidRDefault="002E039B" w:rsidP="002E039B">
      <w:pPr>
        <w:pStyle w:val="a9"/>
        <w:tabs>
          <w:tab w:val="left" w:pos="1439"/>
        </w:tabs>
        <w:spacing w:before="1"/>
        <w:ind w:left="721" w:right="276"/>
        <w:rPr>
          <w:sz w:val="28"/>
        </w:rPr>
      </w:pPr>
    </w:p>
    <w:p w14:paraId="639D4A89" w14:textId="77777777" w:rsidR="002E039B" w:rsidRDefault="002E039B" w:rsidP="002E039B">
      <w:pPr>
        <w:pStyle w:val="ae"/>
        <w:ind w:left="0" w:right="276" w:firstLine="0"/>
        <w:jc w:val="left"/>
      </w:pPr>
    </w:p>
    <w:p w14:paraId="244156CB" w14:textId="77777777" w:rsidR="002E039B" w:rsidRDefault="002E039B" w:rsidP="002E039B">
      <w:pPr>
        <w:pStyle w:val="ae"/>
        <w:ind w:left="0" w:right="276" w:firstLine="0"/>
        <w:jc w:val="left"/>
      </w:pPr>
      <w:r>
        <w:t xml:space="preserve">Начальник управління </w:t>
      </w:r>
    </w:p>
    <w:p w14:paraId="79AB683C" w14:textId="77777777" w:rsidR="002E039B" w:rsidRDefault="002E039B" w:rsidP="002E039B">
      <w:pPr>
        <w:pStyle w:val="ae"/>
        <w:ind w:left="0" w:right="276" w:firstLine="0"/>
        <w:jc w:val="left"/>
      </w:pPr>
      <w:r>
        <w:t>адміністративних послуг</w:t>
      </w:r>
    </w:p>
    <w:p w14:paraId="7E2A8363" w14:textId="5D93C7B3" w:rsidR="002E039B" w:rsidRDefault="002E039B" w:rsidP="002E039B">
      <w:pPr>
        <w:pStyle w:val="ae"/>
        <w:ind w:left="0" w:right="276" w:firstLine="0"/>
        <w:jc w:val="left"/>
        <w:rPr>
          <w:color w:val="00000A"/>
          <w:lang w:eastAsia="ru-RU"/>
        </w:rPr>
      </w:pPr>
      <w:r>
        <w:t>виконавчого комітету</w:t>
      </w:r>
      <w:r w:rsidR="00A17AC7">
        <w:t xml:space="preserve"> </w:t>
      </w:r>
      <w:r w:rsidR="00A17AC7">
        <w:rPr>
          <w:color w:val="00000A"/>
          <w:lang w:eastAsia="ru-RU"/>
        </w:rPr>
        <w:t>ММР ЗО</w:t>
      </w:r>
      <w:r>
        <w:rPr>
          <w:color w:val="00000A"/>
          <w:lang w:eastAsia="ru-RU"/>
        </w:rPr>
        <w:tab/>
      </w:r>
      <w:r>
        <w:rPr>
          <w:color w:val="00000A"/>
          <w:lang w:eastAsia="ru-RU"/>
        </w:rPr>
        <w:tab/>
      </w:r>
      <w:r>
        <w:rPr>
          <w:color w:val="00000A"/>
          <w:lang w:eastAsia="ru-RU"/>
        </w:rPr>
        <w:tab/>
      </w:r>
      <w:r w:rsidR="00A17AC7">
        <w:rPr>
          <w:color w:val="00000A"/>
          <w:lang w:eastAsia="ru-RU"/>
        </w:rPr>
        <w:t xml:space="preserve">    </w:t>
      </w:r>
      <w:r>
        <w:rPr>
          <w:color w:val="00000A"/>
          <w:lang w:eastAsia="ru-RU"/>
        </w:rPr>
        <w:t>Віолетта ПОЛОВІНЧЕНКО</w:t>
      </w:r>
      <w:bookmarkEnd w:id="1"/>
    </w:p>
    <w:p w14:paraId="1216AE6C" w14:textId="77777777" w:rsidR="0080633C" w:rsidRDefault="0080633C"/>
    <w:sectPr w:rsidR="0080633C" w:rsidSect="002E039B">
      <w:pgSz w:w="11900" w:h="16840"/>
      <w:pgMar w:top="1134" w:right="701" w:bottom="1134" w:left="1559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CA085" w14:textId="77777777" w:rsidR="009C6E17" w:rsidRDefault="009C6E17">
      <w:r>
        <w:separator/>
      </w:r>
    </w:p>
  </w:endnote>
  <w:endnote w:type="continuationSeparator" w:id="0">
    <w:p w14:paraId="093D62B3" w14:textId="77777777" w:rsidR="009C6E17" w:rsidRDefault="009C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B12B1" w14:textId="77777777" w:rsidR="009C6E17" w:rsidRDefault="009C6E17">
      <w:r>
        <w:separator/>
      </w:r>
    </w:p>
  </w:footnote>
  <w:footnote w:type="continuationSeparator" w:id="0">
    <w:p w14:paraId="4CA7C18B" w14:textId="77777777" w:rsidR="009C6E17" w:rsidRDefault="009C6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3239E8"/>
    <w:multiLevelType w:val="multilevel"/>
    <w:tmpl w:val="6C08014A"/>
    <w:lvl w:ilvl="0">
      <w:start w:val="1"/>
      <w:numFmt w:val="decimal"/>
      <w:lvlText w:val="%1."/>
      <w:lvlJc w:val="left"/>
      <w:pPr>
        <w:ind w:left="334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" w:firstLine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580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144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48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57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61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66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429C1D08"/>
    <w:multiLevelType w:val="multilevel"/>
    <w:tmpl w:val="DDAEE67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7285D18"/>
    <w:multiLevelType w:val="hybridMultilevel"/>
    <w:tmpl w:val="6AA260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790369">
    <w:abstractNumId w:val="1"/>
  </w:num>
  <w:num w:numId="2" w16cid:durableId="316998866">
    <w:abstractNumId w:val="3"/>
  </w:num>
  <w:num w:numId="3" w16cid:durableId="835728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911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33C"/>
    <w:rsid w:val="00114041"/>
    <w:rsid w:val="00157BD3"/>
    <w:rsid w:val="001A6DF7"/>
    <w:rsid w:val="00277F2B"/>
    <w:rsid w:val="002B2DB5"/>
    <w:rsid w:val="002D3E23"/>
    <w:rsid w:val="002E039B"/>
    <w:rsid w:val="003A3215"/>
    <w:rsid w:val="003B5883"/>
    <w:rsid w:val="003E5ABE"/>
    <w:rsid w:val="00463243"/>
    <w:rsid w:val="005E72E7"/>
    <w:rsid w:val="006924E3"/>
    <w:rsid w:val="0070754B"/>
    <w:rsid w:val="00711F8A"/>
    <w:rsid w:val="007214A7"/>
    <w:rsid w:val="007B6DA2"/>
    <w:rsid w:val="007F6BA3"/>
    <w:rsid w:val="0080633C"/>
    <w:rsid w:val="008571DA"/>
    <w:rsid w:val="00896D50"/>
    <w:rsid w:val="008D66D7"/>
    <w:rsid w:val="009551D5"/>
    <w:rsid w:val="009C6E17"/>
    <w:rsid w:val="00A17AC7"/>
    <w:rsid w:val="00A32D48"/>
    <w:rsid w:val="00BE6562"/>
    <w:rsid w:val="00BE6CCE"/>
    <w:rsid w:val="00C07C8A"/>
    <w:rsid w:val="00CD5883"/>
    <w:rsid w:val="00CD686C"/>
    <w:rsid w:val="00E06478"/>
    <w:rsid w:val="00E55BFF"/>
    <w:rsid w:val="00E717C7"/>
    <w:rsid w:val="00F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52B4"/>
  <w15:chartTrackingRefBased/>
  <w15:docId w15:val="{3E2D9D6D-4CCF-47E7-9CFD-7DCDD40E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E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6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3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3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3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3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6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6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63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63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63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63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63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63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806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"/>
    <w:rsid w:val="00806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6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6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63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63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63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6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63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0633C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2E039B"/>
    <w:pPr>
      <w:ind w:left="1" w:right="131" w:firstLine="720"/>
      <w:jc w:val="both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2E039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f0">
    <w:name w:val="header"/>
    <w:basedOn w:val="a"/>
    <w:link w:val="af1"/>
    <w:uiPriority w:val="99"/>
    <w:unhideWhenUsed/>
    <w:rsid w:val="002E039B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2E039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CD5883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CD588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9785</Words>
  <Characters>5578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MMR ZO</cp:lastModifiedBy>
  <cp:revision>4</cp:revision>
  <cp:lastPrinted>2026-08-25T06:51:00Z</cp:lastPrinted>
  <dcterms:created xsi:type="dcterms:W3CDTF">2026-08-25T06:54:00Z</dcterms:created>
  <dcterms:modified xsi:type="dcterms:W3CDTF">2026-09-07T08:27:00Z</dcterms:modified>
</cp:coreProperties>
</file>