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274" w:rsidRDefault="00A24B40">
      <w:pPr>
        <w:shd w:val="clear" w:color="auto" w:fill="FFFFFF"/>
        <w:ind w:right="-23"/>
        <w:jc w:val="center"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                                                       </w:t>
      </w: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3003550</wp:posOffset>
            </wp:positionH>
            <wp:positionV relativeFrom="paragraph">
              <wp:posOffset>135255</wp:posOffset>
            </wp:positionV>
            <wp:extent cx="574040" cy="786765"/>
            <wp:effectExtent l="0" t="0" r="0" b="0"/>
            <wp:wrapSquare wrapText="bothSides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0274" w:rsidRDefault="00A30274">
      <w:pPr>
        <w:shd w:val="clear" w:color="auto" w:fill="FFFFFF"/>
        <w:ind w:right="-23"/>
        <w:jc w:val="center"/>
        <w:rPr>
          <w:color w:val="000000"/>
          <w:sz w:val="26"/>
          <w:szCs w:val="26"/>
          <w:lang w:val="uk-UA"/>
        </w:rPr>
      </w:pPr>
    </w:p>
    <w:p w:rsidR="00A30274" w:rsidRDefault="00A30274">
      <w:pPr>
        <w:shd w:val="clear" w:color="auto" w:fill="FFFFFF"/>
        <w:ind w:right="-23"/>
        <w:jc w:val="center"/>
        <w:rPr>
          <w:color w:val="000000"/>
          <w:sz w:val="26"/>
          <w:szCs w:val="26"/>
          <w:lang w:val="uk-UA"/>
        </w:rPr>
      </w:pPr>
    </w:p>
    <w:p w:rsidR="00A30274" w:rsidRDefault="00A30274">
      <w:pPr>
        <w:shd w:val="clear" w:color="auto" w:fill="FFFFFF"/>
        <w:ind w:right="-23"/>
        <w:jc w:val="center"/>
        <w:rPr>
          <w:color w:val="000000"/>
          <w:sz w:val="26"/>
          <w:szCs w:val="26"/>
          <w:lang w:val="uk-UA"/>
        </w:rPr>
      </w:pPr>
    </w:p>
    <w:p w:rsidR="00A30274" w:rsidRDefault="00A30274">
      <w:pPr>
        <w:shd w:val="clear" w:color="auto" w:fill="FFFFFF"/>
        <w:ind w:right="-23"/>
        <w:jc w:val="center"/>
        <w:rPr>
          <w:color w:val="000000"/>
          <w:sz w:val="28"/>
          <w:szCs w:val="28"/>
          <w:lang w:val="uk-UA"/>
        </w:rPr>
      </w:pPr>
    </w:p>
    <w:p w:rsidR="00A30274" w:rsidRDefault="00A24B40">
      <w:pPr>
        <w:shd w:val="clear" w:color="auto" w:fill="FFFFFF"/>
        <w:ind w:right="-23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Україна</w:t>
      </w:r>
    </w:p>
    <w:p w:rsidR="00A30274" w:rsidRDefault="00A24B40">
      <w:pPr>
        <w:shd w:val="clear" w:color="auto" w:fill="FFFFFF"/>
        <w:ind w:right="-23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Мелітопольська міська рада</w:t>
      </w:r>
    </w:p>
    <w:p w:rsidR="00A30274" w:rsidRDefault="00A24B40">
      <w:pPr>
        <w:shd w:val="clear" w:color="auto" w:fill="FFFFFF"/>
        <w:ind w:right="-23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Запорізької області</w:t>
      </w:r>
    </w:p>
    <w:p w:rsidR="00A30274" w:rsidRDefault="00A24B40">
      <w:pPr>
        <w:shd w:val="clear" w:color="auto" w:fill="FFFFFF"/>
        <w:ind w:right="-2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ІІ скликання</w:t>
      </w:r>
    </w:p>
    <w:p w:rsidR="00A30274" w:rsidRDefault="00A24B40">
      <w:pPr>
        <w:shd w:val="clear" w:color="auto" w:fill="FFFFFF"/>
        <w:ind w:right="-23"/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____сес</w:t>
      </w:r>
      <w:proofErr w:type="spellEnd"/>
      <w:r>
        <w:rPr>
          <w:sz w:val="28"/>
          <w:szCs w:val="28"/>
          <w:lang w:val="uk-UA"/>
        </w:rPr>
        <w:t>ія</w:t>
      </w:r>
    </w:p>
    <w:p w:rsidR="00A30274" w:rsidRDefault="00A30274">
      <w:pPr>
        <w:shd w:val="clear" w:color="auto" w:fill="FFFFFF"/>
        <w:ind w:right="-23"/>
        <w:jc w:val="center"/>
        <w:rPr>
          <w:sz w:val="28"/>
          <w:szCs w:val="28"/>
          <w:lang w:val="uk-UA"/>
        </w:rPr>
      </w:pPr>
    </w:p>
    <w:p w:rsidR="00A30274" w:rsidRDefault="00A24B40">
      <w:pPr>
        <w:shd w:val="clear" w:color="auto" w:fill="FFFFFF"/>
        <w:ind w:right="-23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РІШЕННЯ</w:t>
      </w:r>
    </w:p>
    <w:p w:rsidR="00A30274" w:rsidRDefault="00A30274">
      <w:pPr>
        <w:shd w:val="clear" w:color="auto" w:fill="FFFFFF"/>
        <w:ind w:right="-23"/>
        <w:rPr>
          <w:sz w:val="28"/>
          <w:szCs w:val="28"/>
          <w:lang w:val="uk-UA"/>
        </w:rPr>
      </w:pPr>
    </w:p>
    <w:p w:rsidR="00A30274" w:rsidRDefault="00A24B40">
      <w:pPr>
        <w:shd w:val="clear" w:color="auto" w:fill="FFFFFF"/>
        <w:ind w:right="-23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______________________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</w:t>
      </w:r>
      <w:r>
        <w:rPr>
          <w:b/>
          <w:sz w:val="28"/>
          <w:szCs w:val="28"/>
          <w:lang w:val="uk-UA"/>
        </w:rPr>
        <w:t>№_____</w:t>
      </w:r>
    </w:p>
    <w:p w:rsidR="00A30274" w:rsidRDefault="00A30274">
      <w:pPr>
        <w:pStyle w:val="a6"/>
        <w:tabs>
          <w:tab w:val="left" w:pos="10980"/>
        </w:tabs>
        <w:spacing w:after="0"/>
        <w:rPr>
          <w:sz w:val="28"/>
          <w:szCs w:val="28"/>
          <w:lang w:val="uk-UA"/>
        </w:rPr>
      </w:pPr>
    </w:p>
    <w:p w:rsidR="00A30274" w:rsidRDefault="00A30274">
      <w:pPr>
        <w:shd w:val="clear" w:color="auto" w:fill="FFFFFF"/>
        <w:ind w:right="-23"/>
        <w:jc w:val="both"/>
        <w:rPr>
          <w:sz w:val="28"/>
          <w:szCs w:val="28"/>
          <w:lang w:val="uk-UA"/>
        </w:rPr>
      </w:pPr>
    </w:p>
    <w:p w:rsidR="00A30274" w:rsidRPr="00042AA5" w:rsidRDefault="00A24B40" w:rsidP="00042AA5">
      <w:pPr>
        <w:pStyle w:val="20"/>
        <w:tabs>
          <w:tab w:val="left" w:pos="-326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2AA5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</w:t>
      </w:r>
      <w:r w:rsidR="005A7A3C" w:rsidRPr="005A7A3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042AA5">
        <w:rPr>
          <w:rFonts w:ascii="Times New Roman" w:hAnsi="Times New Roman" w:cs="Times New Roman"/>
          <w:sz w:val="28"/>
          <w:szCs w:val="28"/>
          <w:lang w:val="uk-UA"/>
        </w:rPr>
        <w:t xml:space="preserve">6 сесії Мелітопольської міської ради Запорізької області VII скликання від </w:t>
      </w:r>
      <w:r w:rsidR="005A7A3C">
        <w:rPr>
          <w:rFonts w:ascii="Times New Roman" w:hAnsi="Times New Roman" w:cs="Times New Roman"/>
          <w:sz w:val="28"/>
          <w:szCs w:val="28"/>
          <w:lang w:val="uk-UA"/>
        </w:rPr>
        <w:t>08</w:t>
      </w:r>
      <w:r w:rsidRPr="00042AA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A7A3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042AA5">
        <w:rPr>
          <w:rFonts w:ascii="Times New Roman" w:hAnsi="Times New Roman" w:cs="Times New Roman"/>
          <w:sz w:val="28"/>
          <w:szCs w:val="28"/>
          <w:lang w:val="uk-UA"/>
        </w:rPr>
        <w:t>2.2016 №</w:t>
      </w:r>
      <w:r w:rsidR="00E32A47" w:rsidRPr="00E32A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7A3C">
        <w:rPr>
          <w:rFonts w:ascii="Times New Roman" w:hAnsi="Times New Roman" w:cs="Times New Roman"/>
          <w:sz w:val="28"/>
          <w:szCs w:val="28"/>
          <w:lang w:val="uk-UA"/>
        </w:rPr>
        <w:t>2/2</w:t>
      </w:r>
      <w:r w:rsidR="0037470C" w:rsidRPr="0037470C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042A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470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7470C" w:rsidRPr="0037470C">
        <w:rPr>
          <w:rFonts w:ascii="Times New Roman" w:hAnsi="Times New Roman" w:cs="Times New Roman"/>
          <w:sz w:val="28"/>
          <w:szCs w:val="28"/>
          <w:lang w:val="uk-UA"/>
        </w:rPr>
        <w:t>Про затвердження міської програми «Затвердження комплексних заходів щодо оформлення правовстановлюючих документів на земельні ділянки та об’єкти нерухомого майна на території військового містечка №3 у м. Мелітополі»</w:t>
      </w:r>
    </w:p>
    <w:p w:rsidR="00A30274" w:rsidRDefault="00A30274">
      <w:pPr>
        <w:pStyle w:val="20"/>
        <w:tabs>
          <w:tab w:val="left" w:pos="-326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30274" w:rsidRPr="00546151" w:rsidRDefault="005A7A3C">
      <w:pPr>
        <w:pStyle w:val="20"/>
        <w:tabs>
          <w:tab w:val="left" w:pos="-326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Керуючись</w:t>
      </w:r>
      <w:r w:rsidR="00A24B40">
        <w:rPr>
          <w:rFonts w:ascii="Times New Roman" w:hAnsi="Times New Roman" w:cs="Times New Roman"/>
          <w:sz w:val="28"/>
          <w:szCs w:val="28"/>
          <w:lang w:val="uk-UA"/>
        </w:rPr>
        <w:t xml:space="preserve"> ст. 26 </w:t>
      </w:r>
      <w:r w:rsidR="005C1F3C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A24B40">
        <w:rPr>
          <w:rFonts w:ascii="Times New Roman" w:hAnsi="Times New Roman" w:cs="Times New Roman"/>
          <w:sz w:val="28"/>
          <w:szCs w:val="28"/>
          <w:lang w:val="uk-UA"/>
        </w:rPr>
        <w:t>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A24B40">
        <w:rPr>
          <w:rFonts w:ascii="Times New Roman" w:hAnsi="Times New Roman" w:cs="Times New Roman"/>
          <w:sz w:val="28"/>
          <w:szCs w:val="28"/>
          <w:lang w:val="uk-UA"/>
        </w:rPr>
        <w:t>ст.</w:t>
      </w:r>
      <w:r w:rsidR="0037470C">
        <w:rPr>
          <w:rFonts w:ascii="Times New Roman" w:hAnsi="Times New Roman" w:cs="Times New Roman"/>
          <w:sz w:val="28"/>
          <w:szCs w:val="28"/>
          <w:lang w:val="uk-UA"/>
        </w:rPr>
        <w:t xml:space="preserve"> ст.</w:t>
      </w:r>
      <w:r w:rsidR="00A24B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470C" w:rsidRPr="0037470C">
        <w:rPr>
          <w:rFonts w:ascii="Times New Roman" w:hAnsi="Times New Roman" w:cs="Times New Roman"/>
          <w:sz w:val="28"/>
          <w:szCs w:val="28"/>
        </w:rPr>
        <w:t>20</w:t>
      </w:r>
      <w:r w:rsidR="0037470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24B40">
        <w:rPr>
          <w:rFonts w:ascii="Times New Roman" w:hAnsi="Times New Roman" w:cs="Times New Roman"/>
          <w:sz w:val="28"/>
          <w:szCs w:val="28"/>
          <w:lang w:val="uk-UA"/>
        </w:rPr>
        <w:t xml:space="preserve">91 </w:t>
      </w:r>
      <w:proofErr w:type="gramStart"/>
      <w:r w:rsidR="00A24B40">
        <w:rPr>
          <w:rFonts w:ascii="Times New Roman" w:hAnsi="Times New Roman" w:cs="Times New Roman"/>
          <w:sz w:val="28"/>
          <w:szCs w:val="28"/>
          <w:lang w:val="uk-UA"/>
        </w:rPr>
        <w:t>Бюджетного</w:t>
      </w:r>
      <w:proofErr w:type="gramEnd"/>
      <w:r w:rsidR="00A24B40">
        <w:rPr>
          <w:rFonts w:ascii="Times New Roman" w:hAnsi="Times New Roman" w:cs="Times New Roman"/>
          <w:sz w:val="28"/>
          <w:szCs w:val="28"/>
          <w:lang w:val="uk-UA"/>
        </w:rPr>
        <w:t xml:space="preserve"> кодексу України</w:t>
      </w:r>
      <w:r w:rsidR="00546151" w:rsidRPr="00546151">
        <w:rPr>
          <w:rFonts w:ascii="Times New Roman" w:hAnsi="Times New Roman" w:cs="Times New Roman"/>
          <w:sz w:val="28"/>
          <w:szCs w:val="28"/>
        </w:rPr>
        <w:t>,</w:t>
      </w:r>
    </w:p>
    <w:p w:rsidR="00A30274" w:rsidRDefault="00A30274">
      <w:pPr>
        <w:pStyle w:val="20"/>
        <w:tabs>
          <w:tab w:val="left" w:pos="-326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30274" w:rsidRDefault="00A24B40">
      <w:pPr>
        <w:tabs>
          <w:tab w:val="left" w:pos="1134"/>
        </w:tabs>
        <w:ind w:right="42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Мелітопольська міська рада Запорізької області </w:t>
      </w:r>
    </w:p>
    <w:p w:rsidR="00A30274" w:rsidRDefault="00A30274">
      <w:pPr>
        <w:tabs>
          <w:tab w:val="left" w:pos="1134"/>
        </w:tabs>
        <w:ind w:right="42"/>
        <w:jc w:val="both"/>
        <w:rPr>
          <w:b/>
          <w:sz w:val="28"/>
          <w:szCs w:val="28"/>
          <w:lang w:val="uk-UA"/>
        </w:rPr>
      </w:pPr>
    </w:p>
    <w:p w:rsidR="00A30274" w:rsidRDefault="00A24B40">
      <w:pPr>
        <w:tabs>
          <w:tab w:val="left" w:pos="1134"/>
        </w:tabs>
        <w:ind w:right="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A30274" w:rsidRDefault="00A30274">
      <w:pPr>
        <w:tabs>
          <w:tab w:val="left" w:pos="1134"/>
        </w:tabs>
        <w:ind w:right="42"/>
        <w:jc w:val="both"/>
        <w:rPr>
          <w:b/>
          <w:sz w:val="28"/>
          <w:szCs w:val="28"/>
          <w:lang w:val="uk-UA"/>
        </w:rPr>
      </w:pPr>
    </w:p>
    <w:p w:rsidR="00A30274" w:rsidRPr="00042AA5" w:rsidRDefault="00A24B40" w:rsidP="00042AA5">
      <w:pPr>
        <w:pStyle w:val="aa"/>
        <w:numPr>
          <w:ilvl w:val="0"/>
          <w:numId w:val="3"/>
        </w:numPr>
        <w:tabs>
          <w:tab w:val="left" w:pos="993"/>
          <w:tab w:val="left" w:pos="1134"/>
        </w:tabs>
        <w:spacing w:before="110"/>
        <w:ind w:left="0" w:firstLine="851"/>
        <w:jc w:val="both"/>
        <w:rPr>
          <w:sz w:val="28"/>
          <w:szCs w:val="28"/>
          <w:lang w:val="uk-UA"/>
        </w:rPr>
      </w:pPr>
      <w:r w:rsidRPr="00042AA5">
        <w:rPr>
          <w:sz w:val="28"/>
          <w:szCs w:val="28"/>
          <w:lang w:val="uk-UA"/>
        </w:rPr>
        <w:t xml:space="preserve">Внести зміни </w:t>
      </w:r>
      <w:r w:rsidR="00137D1F">
        <w:rPr>
          <w:sz w:val="28"/>
          <w:szCs w:val="28"/>
          <w:lang w:val="uk-UA"/>
        </w:rPr>
        <w:t xml:space="preserve">до </w:t>
      </w:r>
      <w:r w:rsidRPr="00042AA5">
        <w:rPr>
          <w:sz w:val="28"/>
          <w:szCs w:val="28"/>
          <w:lang w:val="uk-UA"/>
        </w:rPr>
        <w:t xml:space="preserve">рішення </w:t>
      </w:r>
      <w:r w:rsidR="005A7A3C">
        <w:rPr>
          <w:sz w:val="28"/>
          <w:szCs w:val="28"/>
          <w:lang w:val="uk-UA"/>
        </w:rPr>
        <w:t>2</w:t>
      </w:r>
      <w:r w:rsidRPr="00042AA5">
        <w:rPr>
          <w:sz w:val="28"/>
          <w:szCs w:val="28"/>
          <w:lang w:val="uk-UA"/>
        </w:rPr>
        <w:t xml:space="preserve">6 сесії </w:t>
      </w:r>
      <w:bookmarkStart w:id="0" w:name="__DdeLink__238_1802904253"/>
      <w:r w:rsidRPr="00042AA5">
        <w:rPr>
          <w:sz w:val="28"/>
          <w:szCs w:val="28"/>
          <w:lang w:val="uk-UA"/>
        </w:rPr>
        <w:t>Мелітопольської міської ради Запорізької</w:t>
      </w:r>
      <w:bookmarkEnd w:id="0"/>
      <w:r w:rsidRPr="00042AA5">
        <w:rPr>
          <w:sz w:val="28"/>
          <w:szCs w:val="28"/>
          <w:lang w:val="uk-UA"/>
        </w:rPr>
        <w:t xml:space="preserve"> області VII скликання від </w:t>
      </w:r>
      <w:r w:rsidR="005A7A3C">
        <w:rPr>
          <w:sz w:val="28"/>
          <w:szCs w:val="28"/>
          <w:lang w:val="uk-UA"/>
        </w:rPr>
        <w:t>08</w:t>
      </w:r>
      <w:r w:rsidRPr="00042AA5">
        <w:rPr>
          <w:sz w:val="28"/>
          <w:szCs w:val="28"/>
          <w:lang w:val="uk-UA"/>
        </w:rPr>
        <w:t>.</w:t>
      </w:r>
      <w:r w:rsidR="005A7A3C">
        <w:rPr>
          <w:sz w:val="28"/>
          <w:szCs w:val="28"/>
          <w:lang w:val="uk-UA"/>
        </w:rPr>
        <w:t>12</w:t>
      </w:r>
      <w:r w:rsidRPr="00042AA5">
        <w:rPr>
          <w:sz w:val="28"/>
          <w:szCs w:val="28"/>
          <w:lang w:val="uk-UA"/>
        </w:rPr>
        <w:t>.2016 №</w:t>
      </w:r>
      <w:r w:rsidR="00E32A47" w:rsidRPr="00E32A47">
        <w:rPr>
          <w:sz w:val="28"/>
          <w:szCs w:val="28"/>
          <w:lang w:val="uk-UA"/>
        </w:rPr>
        <w:t xml:space="preserve"> </w:t>
      </w:r>
      <w:r w:rsidR="005A7A3C">
        <w:rPr>
          <w:sz w:val="28"/>
          <w:szCs w:val="28"/>
          <w:lang w:val="uk-UA"/>
        </w:rPr>
        <w:t>2/2</w:t>
      </w:r>
      <w:r w:rsidR="0037470C">
        <w:rPr>
          <w:sz w:val="28"/>
          <w:szCs w:val="28"/>
          <w:lang w:val="uk-UA"/>
        </w:rPr>
        <w:t>5</w:t>
      </w:r>
      <w:r w:rsidRPr="00042AA5">
        <w:rPr>
          <w:sz w:val="28"/>
          <w:szCs w:val="28"/>
          <w:lang w:val="uk-UA"/>
        </w:rPr>
        <w:t xml:space="preserve"> «</w:t>
      </w:r>
      <w:r w:rsidR="0037470C">
        <w:rPr>
          <w:sz w:val="28"/>
          <w:szCs w:val="28"/>
          <w:lang w:val="uk-UA"/>
        </w:rPr>
        <w:t>Про затвердження міської програми «Затвердження комплексних заходів щодо оформлення правовстановлюючих документів на земельні ділянки та об’єкти нерухомого майна на території військового містечка №3 у м. Мелітополі»</w:t>
      </w:r>
      <w:r w:rsidRPr="00042AA5">
        <w:rPr>
          <w:sz w:val="28"/>
          <w:szCs w:val="28"/>
          <w:lang w:val="uk-UA"/>
        </w:rPr>
        <w:t xml:space="preserve">, виклавши п. </w:t>
      </w:r>
      <w:r w:rsidR="005A7A3C">
        <w:rPr>
          <w:sz w:val="28"/>
          <w:szCs w:val="28"/>
          <w:lang w:val="uk-UA"/>
        </w:rPr>
        <w:t>7</w:t>
      </w:r>
      <w:r w:rsidRPr="00042AA5">
        <w:rPr>
          <w:sz w:val="28"/>
          <w:szCs w:val="28"/>
          <w:lang w:val="uk-UA"/>
        </w:rPr>
        <w:t xml:space="preserve"> </w:t>
      </w:r>
      <w:r w:rsidR="005C1F3C">
        <w:rPr>
          <w:sz w:val="28"/>
          <w:szCs w:val="28"/>
          <w:lang w:val="uk-UA"/>
        </w:rPr>
        <w:t xml:space="preserve">додатка </w:t>
      </w:r>
      <w:r w:rsidRPr="00042AA5">
        <w:rPr>
          <w:sz w:val="28"/>
          <w:szCs w:val="28"/>
          <w:lang w:val="uk-UA"/>
        </w:rPr>
        <w:t>в новій редакції:</w:t>
      </w:r>
    </w:p>
    <w:p w:rsidR="00A30274" w:rsidRDefault="00A24B40">
      <w:pPr>
        <w:tabs>
          <w:tab w:val="left" w:pos="993"/>
        </w:tabs>
        <w:spacing w:before="11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5A7A3C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. </w:t>
      </w:r>
      <w:r w:rsidR="005A7A3C">
        <w:rPr>
          <w:sz w:val="28"/>
          <w:szCs w:val="28"/>
          <w:lang w:val="uk-UA"/>
        </w:rPr>
        <w:t>Напрямки використання та джерела фінансування</w:t>
      </w:r>
      <w:r w:rsidR="00137D1F">
        <w:rPr>
          <w:sz w:val="28"/>
          <w:szCs w:val="28"/>
          <w:lang w:val="uk-UA"/>
        </w:rPr>
        <w:t xml:space="preserve"> програми</w:t>
      </w:r>
    </w:p>
    <w:p w:rsidR="00137D1F" w:rsidRPr="0037470C" w:rsidRDefault="00137D1F" w:rsidP="00513B4C">
      <w:pPr>
        <w:shd w:val="clear" w:color="auto" w:fill="FFFFFF"/>
        <w:tabs>
          <w:tab w:val="left" w:pos="494"/>
        </w:tabs>
        <w:spacing w:before="110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Основними напрямками використання бюджетних коштів програми є оплата послуг з </w:t>
      </w:r>
      <w:r w:rsidR="0037470C">
        <w:rPr>
          <w:bCs/>
          <w:sz w:val="28"/>
          <w:szCs w:val="28"/>
          <w:lang w:val="uk-UA"/>
        </w:rPr>
        <w:t xml:space="preserve">виготовлення </w:t>
      </w:r>
      <w:r w:rsidR="0037470C" w:rsidRPr="008408B0">
        <w:rPr>
          <w:bCs/>
          <w:sz w:val="28"/>
          <w:szCs w:val="28"/>
          <w:lang w:val="uk-UA"/>
        </w:rPr>
        <w:t>технічн</w:t>
      </w:r>
      <w:r w:rsidR="0037470C">
        <w:rPr>
          <w:bCs/>
          <w:sz w:val="28"/>
          <w:szCs w:val="28"/>
          <w:lang w:val="uk-UA"/>
        </w:rPr>
        <w:t>ої</w:t>
      </w:r>
      <w:r w:rsidR="0037470C" w:rsidRPr="008408B0">
        <w:rPr>
          <w:bCs/>
          <w:sz w:val="28"/>
          <w:szCs w:val="28"/>
          <w:lang w:val="uk-UA"/>
        </w:rPr>
        <w:t xml:space="preserve"> документаці</w:t>
      </w:r>
      <w:r w:rsidR="0037470C">
        <w:rPr>
          <w:bCs/>
          <w:sz w:val="28"/>
          <w:szCs w:val="28"/>
          <w:lang w:val="uk-UA"/>
        </w:rPr>
        <w:t>ї</w:t>
      </w:r>
      <w:r w:rsidR="0037470C" w:rsidRPr="008408B0">
        <w:rPr>
          <w:bCs/>
          <w:sz w:val="28"/>
          <w:szCs w:val="28"/>
          <w:lang w:val="uk-UA"/>
        </w:rPr>
        <w:t xml:space="preserve"> </w:t>
      </w:r>
      <w:r w:rsidR="00513B4C" w:rsidRPr="00513B4C">
        <w:rPr>
          <w:color w:val="000000"/>
          <w:sz w:val="28"/>
          <w:szCs w:val="28"/>
          <w:shd w:val="clear" w:color="auto" w:fill="FFFFFF"/>
        </w:rPr>
        <w:t xml:space="preserve">на </w:t>
      </w:r>
      <w:proofErr w:type="spellStart"/>
      <w:r w:rsidR="00513B4C" w:rsidRPr="00513B4C">
        <w:rPr>
          <w:color w:val="000000"/>
          <w:sz w:val="28"/>
          <w:szCs w:val="28"/>
          <w:shd w:val="clear" w:color="auto" w:fill="FFFFFF"/>
        </w:rPr>
        <w:t>земельні</w:t>
      </w:r>
      <w:proofErr w:type="spellEnd"/>
      <w:r w:rsidR="00513B4C" w:rsidRPr="00513B4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13B4C" w:rsidRPr="00513B4C">
        <w:rPr>
          <w:color w:val="000000"/>
          <w:sz w:val="28"/>
          <w:szCs w:val="28"/>
          <w:shd w:val="clear" w:color="auto" w:fill="FFFFFF"/>
        </w:rPr>
        <w:t>ділянки</w:t>
      </w:r>
      <w:proofErr w:type="spellEnd"/>
      <w:r w:rsidR="00513B4C" w:rsidRPr="00513B4C">
        <w:rPr>
          <w:color w:val="000000"/>
          <w:sz w:val="28"/>
          <w:szCs w:val="28"/>
          <w:shd w:val="clear" w:color="auto" w:fill="FFFFFF"/>
        </w:rPr>
        <w:t xml:space="preserve"> (</w:t>
      </w:r>
      <w:r w:rsidR="00513B4C">
        <w:rPr>
          <w:color w:val="000000"/>
          <w:sz w:val="28"/>
          <w:szCs w:val="28"/>
          <w:shd w:val="clear" w:color="auto" w:fill="FFFFFF"/>
          <w:lang w:val="uk-UA"/>
        </w:rPr>
        <w:t>землеустрою</w:t>
      </w:r>
      <w:r w:rsidR="00513B4C" w:rsidRPr="00513B4C">
        <w:rPr>
          <w:color w:val="000000"/>
          <w:sz w:val="28"/>
          <w:szCs w:val="28"/>
          <w:shd w:val="clear" w:color="auto" w:fill="FFFFFF"/>
        </w:rPr>
        <w:t>);</w:t>
      </w:r>
      <w:r w:rsidR="0025011C" w:rsidRPr="0025011C">
        <w:rPr>
          <w:color w:val="000000"/>
          <w:sz w:val="28"/>
          <w:szCs w:val="28"/>
          <w:shd w:val="clear" w:color="auto" w:fill="FFFFFF"/>
        </w:rPr>
        <w:t xml:space="preserve"> </w:t>
      </w:r>
      <w:r w:rsidR="0025011C">
        <w:rPr>
          <w:sz w:val="28"/>
          <w:szCs w:val="28"/>
          <w:lang w:val="uk-UA"/>
        </w:rPr>
        <w:t xml:space="preserve">виготовлення </w:t>
      </w:r>
      <w:r w:rsidR="0025011C" w:rsidRPr="008408B0">
        <w:rPr>
          <w:bCs/>
          <w:sz w:val="28"/>
          <w:szCs w:val="28"/>
          <w:lang w:val="uk-UA"/>
        </w:rPr>
        <w:t>технічн</w:t>
      </w:r>
      <w:r w:rsidR="0025011C">
        <w:rPr>
          <w:bCs/>
          <w:sz w:val="28"/>
          <w:szCs w:val="28"/>
          <w:lang w:val="uk-UA"/>
        </w:rPr>
        <w:t>ої</w:t>
      </w:r>
      <w:r w:rsidR="0025011C" w:rsidRPr="008408B0">
        <w:rPr>
          <w:bCs/>
          <w:sz w:val="28"/>
          <w:szCs w:val="28"/>
          <w:lang w:val="uk-UA"/>
        </w:rPr>
        <w:t xml:space="preserve"> документаці</w:t>
      </w:r>
      <w:r w:rsidR="0025011C">
        <w:rPr>
          <w:bCs/>
          <w:sz w:val="28"/>
          <w:szCs w:val="28"/>
          <w:lang w:val="uk-UA"/>
        </w:rPr>
        <w:t>ї</w:t>
      </w:r>
      <w:r w:rsidR="0025011C" w:rsidRPr="008408B0">
        <w:rPr>
          <w:bCs/>
          <w:sz w:val="28"/>
          <w:szCs w:val="28"/>
          <w:lang w:val="uk-UA"/>
        </w:rPr>
        <w:t xml:space="preserve"> для </w:t>
      </w:r>
      <w:r w:rsidR="0025011C" w:rsidRPr="008408B0">
        <w:rPr>
          <w:sz w:val="28"/>
          <w:szCs w:val="28"/>
          <w:lang w:val="uk-UA"/>
        </w:rPr>
        <w:t xml:space="preserve">оформлення правовстановлюючих документів на </w:t>
      </w:r>
      <w:r w:rsidR="0025011C" w:rsidRPr="008408B0">
        <w:rPr>
          <w:bCs/>
          <w:sz w:val="28"/>
          <w:szCs w:val="28"/>
          <w:lang w:val="uk-UA"/>
        </w:rPr>
        <w:t>об’єкти нерухомого майна комунальної власності</w:t>
      </w:r>
      <w:r w:rsidR="0025011C">
        <w:rPr>
          <w:bCs/>
          <w:sz w:val="28"/>
          <w:szCs w:val="28"/>
          <w:lang w:val="uk-UA"/>
        </w:rPr>
        <w:t>;</w:t>
      </w:r>
      <w:r w:rsidR="00AB08E4" w:rsidRPr="00AB08E4">
        <w:rPr>
          <w:bCs/>
          <w:sz w:val="28"/>
          <w:szCs w:val="28"/>
        </w:rPr>
        <w:t xml:space="preserve"> </w:t>
      </w:r>
      <w:r w:rsidR="0025011C">
        <w:rPr>
          <w:bCs/>
          <w:sz w:val="28"/>
          <w:szCs w:val="28"/>
          <w:lang w:val="uk-UA"/>
        </w:rPr>
        <w:t>послуги з виготовлення звітів</w:t>
      </w:r>
      <w:r w:rsidR="00513B4C" w:rsidRPr="00513B4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13B4C" w:rsidRPr="00513B4C">
        <w:rPr>
          <w:color w:val="000000"/>
          <w:sz w:val="28"/>
          <w:szCs w:val="28"/>
          <w:shd w:val="clear" w:color="auto" w:fill="FFFFFF"/>
        </w:rPr>
        <w:t>експертних</w:t>
      </w:r>
      <w:proofErr w:type="spellEnd"/>
      <w:r w:rsidR="00513B4C" w:rsidRPr="00513B4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13B4C" w:rsidRPr="00513B4C">
        <w:rPr>
          <w:color w:val="000000"/>
          <w:sz w:val="28"/>
          <w:szCs w:val="28"/>
          <w:shd w:val="clear" w:color="auto" w:fill="FFFFFF"/>
        </w:rPr>
        <w:t>висновків</w:t>
      </w:r>
      <w:proofErr w:type="spellEnd"/>
      <w:r w:rsidR="00A24B40">
        <w:rPr>
          <w:sz w:val="28"/>
          <w:szCs w:val="28"/>
          <w:lang w:val="uk-UA"/>
        </w:rPr>
        <w:t>.</w:t>
      </w:r>
      <w:r w:rsidR="0037470C">
        <w:rPr>
          <w:sz w:val="28"/>
          <w:szCs w:val="28"/>
          <w:lang w:val="uk-UA"/>
        </w:rPr>
        <w:t xml:space="preserve"> </w:t>
      </w:r>
      <w:r w:rsidR="0037470C">
        <w:rPr>
          <w:color w:val="000000"/>
          <w:sz w:val="28"/>
          <w:szCs w:val="28"/>
          <w:shd w:val="clear" w:color="auto" w:fill="FFFFFF"/>
          <w:lang w:val="uk-UA"/>
        </w:rPr>
        <w:t>В</w:t>
      </w:r>
      <w:r w:rsidR="0037470C" w:rsidRPr="0037470C">
        <w:rPr>
          <w:color w:val="000000"/>
          <w:sz w:val="28"/>
          <w:szCs w:val="28"/>
          <w:shd w:val="clear" w:color="auto" w:fill="FFFFFF"/>
          <w:lang w:val="uk-UA"/>
        </w:rPr>
        <w:t>идатки на геологорозвідувальні та топографо-геодезичні роботи</w:t>
      </w:r>
      <w:r w:rsidR="0037470C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:rsidR="00137D1F" w:rsidRPr="00137D1F" w:rsidRDefault="00137D1F" w:rsidP="009E61FC">
      <w:pPr>
        <w:shd w:val="clear" w:color="auto" w:fill="FFFFFF"/>
        <w:spacing w:before="240"/>
        <w:ind w:left="10" w:right="-2" w:firstLine="698"/>
        <w:jc w:val="both"/>
        <w:rPr>
          <w:bCs/>
          <w:color w:val="auto"/>
          <w:sz w:val="28"/>
          <w:szCs w:val="28"/>
          <w:lang w:val="uk-UA" w:eastAsia="zh-CN"/>
        </w:rPr>
      </w:pPr>
      <w:r w:rsidRPr="00137D1F">
        <w:rPr>
          <w:bCs/>
          <w:color w:val="auto"/>
          <w:sz w:val="28"/>
          <w:szCs w:val="28"/>
          <w:lang w:val="uk-UA" w:eastAsia="zh-CN"/>
        </w:rPr>
        <w:t>Видатки, пов’язані з фінансуванням програми, здійснюються за рахунок коштів, передбачених для виконання зазначеної програми у місцевому бюджеті на відповідний рік.</w:t>
      </w:r>
    </w:p>
    <w:p w:rsidR="0025011C" w:rsidRPr="0025011C" w:rsidRDefault="0025011C" w:rsidP="0025011C">
      <w:pPr>
        <w:shd w:val="clear" w:color="auto" w:fill="FFFFFF"/>
        <w:tabs>
          <w:tab w:val="left" w:pos="494"/>
        </w:tabs>
        <w:spacing w:before="240"/>
        <w:ind w:firstLine="851"/>
        <w:jc w:val="center"/>
        <w:rPr>
          <w:sz w:val="20"/>
          <w:szCs w:val="20"/>
          <w:shd w:val="clear" w:color="auto" w:fill="FFFF00"/>
          <w:lang w:val="uk-UA"/>
        </w:rPr>
      </w:pPr>
      <w:r w:rsidRPr="0025011C">
        <w:rPr>
          <w:sz w:val="20"/>
          <w:szCs w:val="20"/>
          <w:lang w:val="uk-UA"/>
        </w:rPr>
        <w:lastRenderedPageBreak/>
        <w:t>2</w:t>
      </w:r>
    </w:p>
    <w:p w:rsidR="00A30274" w:rsidRPr="0025011C" w:rsidRDefault="00137D1F" w:rsidP="009E61FC">
      <w:pPr>
        <w:shd w:val="clear" w:color="auto" w:fill="FFFFFF"/>
        <w:tabs>
          <w:tab w:val="left" w:pos="494"/>
        </w:tabs>
        <w:spacing w:before="240"/>
        <w:ind w:firstLine="851"/>
        <w:jc w:val="both"/>
        <w:rPr>
          <w:sz w:val="28"/>
          <w:szCs w:val="28"/>
          <w:lang w:val="uk-UA"/>
        </w:rPr>
      </w:pPr>
      <w:r w:rsidRPr="00137D1F">
        <w:rPr>
          <w:bCs/>
          <w:color w:val="auto"/>
          <w:sz w:val="28"/>
          <w:szCs w:val="28"/>
          <w:lang w:val="uk-UA" w:eastAsia="zh-CN"/>
        </w:rPr>
        <w:t>Головним розпорядником коштів є управління  комунальною власністю  Мелітопольської міської ради Запорізької області</w:t>
      </w:r>
      <w:r>
        <w:rPr>
          <w:bCs/>
          <w:color w:val="auto"/>
          <w:sz w:val="28"/>
          <w:szCs w:val="28"/>
          <w:lang w:val="uk-UA" w:eastAsia="zh-CN"/>
        </w:rPr>
        <w:t>.</w:t>
      </w:r>
      <w:r w:rsidR="00A24B40">
        <w:rPr>
          <w:sz w:val="28"/>
          <w:szCs w:val="28"/>
          <w:lang w:val="uk-UA"/>
        </w:rPr>
        <w:t>»</w:t>
      </w:r>
      <w:r w:rsidR="00042AA5" w:rsidRPr="00137D1F">
        <w:rPr>
          <w:sz w:val="28"/>
          <w:szCs w:val="28"/>
          <w:lang w:val="uk-UA"/>
        </w:rPr>
        <w:t>.</w:t>
      </w:r>
    </w:p>
    <w:p w:rsidR="00A30274" w:rsidRDefault="00A24B40" w:rsidP="00042AA5">
      <w:pPr>
        <w:pStyle w:val="aa"/>
        <w:numPr>
          <w:ilvl w:val="0"/>
          <w:numId w:val="3"/>
        </w:numPr>
        <w:tabs>
          <w:tab w:val="left" w:pos="993"/>
          <w:tab w:val="left" w:pos="1080"/>
        </w:tabs>
        <w:spacing w:before="110"/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цього рішення покласти на постійну депутатську </w:t>
      </w:r>
      <w:r w:rsidR="00F237E9">
        <w:rPr>
          <w:sz w:val="28"/>
          <w:szCs w:val="28"/>
          <w:lang w:val="uk-UA"/>
        </w:rPr>
        <w:t>комісію з питань земельних відносин та комунальної власності територіальної громади</w:t>
      </w:r>
      <w:r w:rsidR="00F237E9">
        <w:rPr>
          <w:sz w:val="28"/>
          <w:szCs w:val="28"/>
          <w:lang w:val="uk-UA"/>
        </w:rPr>
        <w:t xml:space="preserve"> та </w:t>
      </w:r>
      <w:r>
        <w:rPr>
          <w:sz w:val="28"/>
          <w:szCs w:val="28"/>
          <w:lang w:val="uk-UA"/>
        </w:rPr>
        <w:t>комісію з питань бюджету та соціал</w:t>
      </w:r>
      <w:r w:rsidR="00A52167">
        <w:rPr>
          <w:sz w:val="28"/>
          <w:szCs w:val="28"/>
          <w:lang w:val="uk-UA"/>
        </w:rPr>
        <w:t>ьно-економічного розвитку міста</w:t>
      </w:r>
      <w:bookmarkStart w:id="1" w:name="_GoBack"/>
      <w:bookmarkEnd w:id="1"/>
      <w:r w:rsidR="00A52167">
        <w:rPr>
          <w:sz w:val="28"/>
          <w:szCs w:val="28"/>
          <w:lang w:val="uk-UA"/>
        </w:rPr>
        <w:t>.</w:t>
      </w:r>
    </w:p>
    <w:p w:rsidR="00A30274" w:rsidRDefault="00A30274">
      <w:pPr>
        <w:tabs>
          <w:tab w:val="left" w:pos="1080"/>
          <w:tab w:val="left" w:pos="7560"/>
        </w:tabs>
        <w:ind w:left="180" w:firstLine="540"/>
        <w:jc w:val="both"/>
        <w:rPr>
          <w:sz w:val="28"/>
          <w:szCs w:val="28"/>
          <w:lang w:val="uk-UA"/>
        </w:rPr>
      </w:pPr>
    </w:p>
    <w:p w:rsidR="00A30274" w:rsidRDefault="00A30274">
      <w:pPr>
        <w:tabs>
          <w:tab w:val="left" w:pos="1080"/>
          <w:tab w:val="left" w:pos="7560"/>
        </w:tabs>
        <w:jc w:val="both"/>
        <w:rPr>
          <w:sz w:val="28"/>
          <w:szCs w:val="28"/>
          <w:lang w:val="uk-UA"/>
        </w:rPr>
      </w:pPr>
    </w:p>
    <w:p w:rsidR="00137D1F" w:rsidRDefault="00137D1F">
      <w:pPr>
        <w:tabs>
          <w:tab w:val="left" w:pos="1080"/>
          <w:tab w:val="left" w:pos="7560"/>
        </w:tabs>
        <w:jc w:val="both"/>
        <w:rPr>
          <w:sz w:val="28"/>
          <w:szCs w:val="28"/>
          <w:lang w:val="uk-UA"/>
        </w:rPr>
      </w:pPr>
    </w:p>
    <w:p w:rsidR="00137D1F" w:rsidRDefault="00137D1F">
      <w:pPr>
        <w:tabs>
          <w:tab w:val="left" w:pos="1080"/>
          <w:tab w:val="left" w:pos="7560"/>
        </w:tabs>
        <w:jc w:val="both"/>
        <w:rPr>
          <w:sz w:val="28"/>
          <w:szCs w:val="28"/>
          <w:lang w:val="uk-UA"/>
        </w:rPr>
      </w:pPr>
    </w:p>
    <w:p w:rsidR="00137D1F" w:rsidRDefault="00137D1F">
      <w:pPr>
        <w:tabs>
          <w:tab w:val="left" w:pos="1080"/>
          <w:tab w:val="left" w:pos="7560"/>
        </w:tabs>
        <w:jc w:val="both"/>
        <w:rPr>
          <w:sz w:val="28"/>
          <w:szCs w:val="28"/>
          <w:lang w:val="uk-UA"/>
        </w:rPr>
      </w:pPr>
    </w:p>
    <w:p w:rsidR="00137D1F" w:rsidRDefault="00137D1F">
      <w:pPr>
        <w:tabs>
          <w:tab w:val="left" w:pos="1080"/>
          <w:tab w:val="left" w:pos="7560"/>
        </w:tabs>
        <w:jc w:val="both"/>
        <w:rPr>
          <w:sz w:val="28"/>
          <w:szCs w:val="28"/>
          <w:lang w:val="uk-UA"/>
        </w:rPr>
      </w:pPr>
    </w:p>
    <w:p w:rsidR="00137D1F" w:rsidRDefault="00137D1F">
      <w:pPr>
        <w:tabs>
          <w:tab w:val="left" w:pos="1080"/>
          <w:tab w:val="left" w:pos="7560"/>
        </w:tabs>
        <w:jc w:val="both"/>
        <w:rPr>
          <w:sz w:val="28"/>
          <w:szCs w:val="28"/>
          <w:lang w:val="uk-UA"/>
        </w:rPr>
      </w:pPr>
    </w:p>
    <w:p w:rsidR="00A30274" w:rsidRDefault="00A30274">
      <w:pPr>
        <w:tabs>
          <w:tab w:val="left" w:pos="1080"/>
          <w:tab w:val="left" w:pos="7560"/>
        </w:tabs>
        <w:jc w:val="both"/>
        <w:rPr>
          <w:sz w:val="28"/>
          <w:szCs w:val="28"/>
          <w:lang w:val="uk-UA"/>
        </w:rPr>
      </w:pPr>
    </w:p>
    <w:p w:rsidR="00A30274" w:rsidRDefault="00A24B40">
      <w:pPr>
        <w:tabs>
          <w:tab w:val="left" w:pos="1080"/>
          <w:tab w:val="left" w:pos="756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Мелітопольський 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С.А. </w:t>
      </w:r>
      <w:proofErr w:type="spellStart"/>
      <w:r>
        <w:rPr>
          <w:sz w:val="28"/>
          <w:szCs w:val="28"/>
          <w:lang w:val="uk-UA"/>
        </w:rPr>
        <w:t>Мінько</w:t>
      </w:r>
      <w:proofErr w:type="spellEnd"/>
    </w:p>
    <w:p w:rsidR="00A30274" w:rsidRDefault="00A30274">
      <w:pPr>
        <w:shd w:val="clear" w:color="auto" w:fill="FFFFFF"/>
        <w:tabs>
          <w:tab w:val="left" w:pos="1214"/>
        </w:tabs>
        <w:ind w:right="-23" w:firstLine="540"/>
        <w:jc w:val="both"/>
        <w:rPr>
          <w:sz w:val="28"/>
          <w:szCs w:val="28"/>
          <w:lang w:val="uk-UA"/>
        </w:rPr>
      </w:pPr>
    </w:p>
    <w:p w:rsidR="00A30274" w:rsidRDefault="00A30274">
      <w:pPr>
        <w:shd w:val="clear" w:color="auto" w:fill="FFFFFF"/>
        <w:ind w:right="-6"/>
        <w:rPr>
          <w:color w:val="000000"/>
          <w:sz w:val="28"/>
          <w:szCs w:val="28"/>
          <w:lang w:val="uk-UA"/>
        </w:rPr>
      </w:pPr>
    </w:p>
    <w:p w:rsidR="00A30274" w:rsidRDefault="00A30274">
      <w:pPr>
        <w:shd w:val="clear" w:color="auto" w:fill="FFFFFF"/>
        <w:ind w:right="-6"/>
        <w:rPr>
          <w:color w:val="000000"/>
          <w:sz w:val="28"/>
          <w:szCs w:val="28"/>
          <w:lang w:val="uk-UA"/>
        </w:rPr>
      </w:pPr>
    </w:p>
    <w:p w:rsidR="00A30274" w:rsidRDefault="00A30274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</w:p>
    <w:p w:rsidR="00A30274" w:rsidRDefault="00A30274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</w:p>
    <w:p w:rsidR="00A30274" w:rsidRDefault="00A30274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</w:p>
    <w:p w:rsidR="00A30274" w:rsidRDefault="00A30274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</w:p>
    <w:p w:rsidR="00A30274" w:rsidRDefault="00A30274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</w:p>
    <w:p w:rsidR="00A30274" w:rsidRDefault="00A30274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</w:p>
    <w:p w:rsidR="00137D1F" w:rsidRDefault="00137D1F">
      <w:pPr>
        <w:suppressAutoHyphens w:val="0"/>
        <w:spacing w:line="276" w:lineRule="auto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br w:type="page"/>
      </w:r>
    </w:p>
    <w:p w:rsidR="00A30274" w:rsidRDefault="00A30274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</w:p>
    <w:p w:rsidR="00A30274" w:rsidRDefault="00A24B40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Рішення підготував:</w:t>
      </w:r>
    </w:p>
    <w:p w:rsidR="00A30274" w:rsidRDefault="00A24B40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Начальник управління комунальною</w:t>
      </w:r>
    </w:p>
    <w:p w:rsidR="00A30274" w:rsidRDefault="00A24B40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власністю Мелітопольської міської ради</w:t>
      </w:r>
    </w:p>
    <w:p w:rsidR="00A30274" w:rsidRDefault="00A24B40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Запорізької області</w:t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 xml:space="preserve">Д.Г. </w:t>
      </w:r>
      <w:proofErr w:type="spellStart"/>
      <w:r>
        <w:rPr>
          <w:color w:val="000000"/>
          <w:sz w:val="26"/>
          <w:szCs w:val="26"/>
          <w:lang w:val="uk-UA"/>
        </w:rPr>
        <w:t>Котлов</w:t>
      </w:r>
      <w:proofErr w:type="spellEnd"/>
    </w:p>
    <w:p w:rsidR="00A30274" w:rsidRDefault="00A24B40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_____________</w:t>
      </w:r>
    </w:p>
    <w:p w:rsidR="00A30274" w:rsidRDefault="00A24B40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Рішення вносить:</w:t>
      </w:r>
    </w:p>
    <w:p w:rsidR="00A30274" w:rsidRDefault="00A30274">
      <w:pPr>
        <w:shd w:val="clear" w:color="auto" w:fill="FFFFFF"/>
        <w:ind w:right="4394"/>
        <w:rPr>
          <w:color w:val="000000"/>
          <w:sz w:val="26"/>
          <w:szCs w:val="26"/>
          <w:lang w:val="uk-UA"/>
        </w:rPr>
      </w:pPr>
    </w:p>
    <w:p w:rsidR="00A52167" w:rsidRDefault="00A52167">
      <w:pPr>
        <w:shd w:val="clear" w:color="auto" w:fill="FFFFFF"/>
        <w:ind w:right="4394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Постійна депутатська комісія з питань земельних відносин та комунальної власності територіальної громади </w:t>
      </w:r>
    </w:p>
    <w:p w:rsidR="00A52167" w:rsidRDefault="00A52167">
      <w:pPr>
        <w:shd w:val="clear" w:color="auto" w:fill="FFFFFF"/>
        <w:ind w:right="4394"/>
        <w:rPr>
          <w:color w:val="000000"/>
          <w:sz w:val="26"/>
          <w:szCs w:val="26"/>
          <w:lang w:val="uk-UA"/>
        </w:rPr>
      </w:pPr>
    </w:p>
    <w:p w:rsidR="00A52167" w:rsidRDefault="00A52167">
      <w:pPr>
        <w:shd w:val="clear" w:color="auto" w:fill="FFFFFF"/>
        <w:ind w:right="4394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Погоджено</w:t>
      </w:r>
    </w:p>
    <w:p w:rsidR="00A52167" w:rsidRDefault="00A52167">
      <w:pPr>
        <w:shd w:val="clear" w:color="auto" w:fill="FFFFFF"/>
        <w:ind w:right="4394"/>
        <w:rPr>
          <w:color w:val="000000"/>
          <w:sz w:val="26"/>
          <w:szCs w:val="26"/>
          <w:lang w:val="uk-UA"/>
        </w:rPr>
      </w:pPr>
    </w:p>
    <w:p w:rsidR="00A30274" w:rsidRDefault="00A24B40">
      <w:pPr>
        <w:shd w:val="clear" w:color="auto" w:fill="FFFFFF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Постійна депутатська комісія з питань</w:t>
      </w:r>
    </w:p>
    <w:p w:rsidR="00A30274" w:rsidRDefault="00A24B40">
      <w:pPr>
        <w:shd w:val="clear" w:color="auto" w:fill="FFFFFF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бюджету та соціально-економічного розвитку міста</w:t>
      </w:r>
    </w:p>
    <w:p w:rsidR="00A30274" w:rsidRDefault="00A30274">
      <w:pPr>
        <w:shd w:val="clear" w:color="auto" w:fill="FFFFFF"/>
        <w:tabs>
          <w:tab w:val="left" w:pos="3610"/>
        </w:tabs>
        <w:ind w:right="-6"/>
        <w:rPr>
          <w:color w:val="000000"/>
          <w:sz w:val="26"/>
          <w:szCs w:val="26"/>
          <w:lang w:val="uk-UA"/>
        </w:rPr>
      </w:pPr>
    </w:p>
    <w:p w:rsidR="00A30274" w:rsidRDefault="00A24B40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Перший заступник міського голови з питань</w:t>
      </w:r>
    </w:p>
    <w:p w:rsidR="00A30274" w:rsidRDefault="00A24B40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діяльності виконавчих органів ради</w:t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І.В. Рудакова</w:t>
      </w:r>
    </w:p>
    <w:p w:rsidR="00A30274" w:rsidRDefault="00A24B40">
      <w:pPr>
        <w:shd w:val="clear" w:color="auto" w:fill="FFFFFF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______________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Заступник міського голови з питань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діяльності виконавчих органів ради</w:t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 w:rsidR="00A52167">
        <w:rPr>
          <w:color w:val="000000"/>
          <w:sz w:val="26"/>
          <w:szCs w:val="26"/>
          <w:lang w:val="uk-UA"/>
        </w:rPr>
        <w:t>Г.Г. Камлик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______________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Начальник фінансового управління 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Мелітопольської міської ради Запорізької області</w:t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Я.В. Чабан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______________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Нача</w:t>
      </w:r>
      <w:r w:rsidR="00042AA5">
        <w:rPr>
          <w:color w:val="000000"/>
          <w:sz w:val="26"/>
          <w:szCs w:val="26"/>
          <w:lang w:val="uk-UA"/>
        </w:rPr>
        <w:t>льник у</w:t>
      </w:r>
      <w:r>
        <w:rPr>
          <w:color w:val="000000"/>
          <w:sz w:val="26"/>
          <w:szCs w:val="26"/>
          <w:lang w:val="uk-UA"/>
        </w:rPr>
        <w:t>правління правового забезпечення</w:t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М.С. Гринько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______________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Головний спеціаліст з регуляторної політики 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та конкурсних закупівель</w:t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 xml:space="preserve">Т.В. </w:t>
      </w:r>
      <w:proofErr w:type="spellStart"/>
      <w:r>
        <w:rPr>
          <w:color w:val="000000"/>
          <w:sz w:val="26"/>
          <w:szCs w:val="26"/>
          <w:lang w:val="uk-UA"/>
        </w:rPr>
        <w:t>Житник</w:t>
      </w:r>
      <w:proofErr w:type="spellEnd"/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______________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Головний спеціаліст – коректор</w:t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Л.С. Захарова</w:t>
      </w:r>
    </w:p>
    <w:p w:rsidR="00A30274" w:rsidRDefault="00A24B40">
      <w:pPr>
        <w:shd w:val="clear" w:color="auto" w:fill="FFFFFF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______________</w:t>
      </w:r>
    </w:p>
    <w:p w:rsidR="00A30274" w:rsidRDefault="00A30274">
      <w:pPr>
        <w:rPr>
          <w:sz w:val="26"/>
          <w:szCs w:val="26"/>
          <w:lang w:val="uk-UA"/>
        </w:rPr>
      </w:pPr>
    </w:p>
    <w:p w:rsidR="00A30274" w:rsidRDefault="00A30274">
      <w:pPr>
        <w:rPr>
          <w:sz w:val="26"/>
          <w:szCs w:val="26"/>
          <w:lang w:val="uk-UA"/>
        </w:rPr>
      </w:pPr>
    </w:p>
    <w:p w:rsidR="00A30274" w:rsidRDefault="00A30274">
      <w:pPr>
        <w:rPr>
          <w:sz w:val="26"/>
          <w:szCs w:val="26"/>
          <w:lang w:val="uk-UA"/>
        </w:rPr>
      </w:pPr>
    </w:p>
    <w:p w:rsidR="00A30274" w:rsidRDefault="00A30274">
      <w:pPr>
        <w:rPr>
          <w:sz w:val="26"/>
          <w:szCs w:val="26"/>
          <w:lang w:val="uk-UA"/>
        </w:rPr>
      </w:pPr>
    </w:p>
    <w:p w:rsidR="00A30274" w:rsidRDefault="00A30274">
      <w:pPr>
        <w:rPr>
          <w:sz w:val="26"/>
          <w:szCs w:val="26"/>
          <w:lang w:val="uk-UA"/>
        </w:rPr>
      </w:pPr>
    </w:p>
    <w:p w:rsidR="00A30274" w:rsidRDefault="00A30274"/>
    <w:sectPr w:rsidR="00A30274">
      <w:pgSz w:w="11906" w:h="16838"/>
      <w:pgMar w:top="284" w:right="566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1F91"/>
    <w:multiLevelType w:val="multilevel"/>
    <w:tmpl w:val="5BB4A1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1893D3C"/>
    <w:multiLevelType w:val="multilevel"/>
    <w:tmpl w:val="D7FEABEC"/>
    <w:lvl w:ilvl="0">
      <w:start w:val="1"/>
      <w:numFmt w:val="decimal"/>
      <w:lvlText w:val="%1."/>
      <w:lvlJc w:val="left"/>
      <w:pPr>
        <w:ind w:left="1818" w:hanging="111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BA05BE1"/>
    <w:multiLevelType w:val="hybridMultilevel"/>
    <w:tmpl w:val="3FA4E6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0274"/>
    <w:rsid w:val="00042AA5"/>
    <w:rsid w:val="00062DBF"/>
    <w:rsid w:val="00137D1F"/>
    <w:rsid w:val="0025011C"/>
    <w:rsid w:val="0037470C"/>
    <w:rsid w:val="00513B4C"/>
    <w:rsid w:val="00546151"/>
    <w:rsid w:val="005A7A3C"/>
    <w:rsid w:val="005C1F3C"/>
    <w:rsid w:val="0085691C"/>
    <w:rsid w:val="009E61FC"/>
    <w:rsid w:val="00A24B40"/>
    <w:rsid w:val="00A30274"/>
    <w:rsid w:val="00A52167"/>
    <w:rsid w:val="00AB08E4"/>
    <w:rsid w:val="00E32A47"/>
    <w:rsid w:val="00F2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137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rsid w:val="006A51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1"/>
    <w:link w:val="2"/>
    <w:locked/>
    <w:rsid w:val="006A5137"/>
    <w:rPr>
      <w:sz w:val="24"/>
      <w:szCs w:val="24"/>
    </w:rPr>
  </w:style>
  <w:style w:type="character" w:customStyle="1" w:styleId="2">
    <w:name w:val="Основной текст 2 Знак"/>
    <w:basedOn w:val="a0"/>
    <w:link w:val="21"/>
    <w:uiPriority w:val="99"/>
    <w:semiHidden/>
    <w:rsid w:val="006A51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rsid w:val="00BB229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semiHidden/>
    <w:unhideWhenUsed/>
    <w:rsid w:val="006A5137"/>
    <w:pPr>
      <w:spacing w:after="120" w:line="288" w:lineRule="auto"/>
    </w:pPr>
  </w:style>
  <w:style w:type="paragraph" w:styleId="a7">
    <w:name w:val="List"/>
    <w:basedOn w:val="a6"/>
    <w:rPr>
      <w:rFonts w:cs="FreeSans"/>
    </w:rPr>
  </w:style>
  <w:style w:type="paragraph" w:styleId="a8">
    <w:name w:val="Title"/>
    <w:basedOn w:val="a"/>
    <w:pPr>
      <w:suppressLineNumbers/>
      <w:spacing w:before="120" w:after="120"/>
    </w:pPr>
    <w:rPr>
      <w:rFonts w:cs="FreeSans"/>
      <w:i/>
      <w:iCs/>
    </w:rPr>
  </w:style>
  <w:style w:type="paragraph" w:styleId="a9">
    <w:name w:val="index heading"/>
    <w:basedOn w:val="a"/>
    <w:pPr>
      <w:suppressLineNumbers/>
    </w:pPr>
    <w:rPr>
      <w:rFonts w:cs="FreeSans"/>
    </w:rPr>
  </w:style>
  <w:style w:type="paragraph" w:styleId="20">
    <w:name w:val="Body Text 2"/>
    <w:basedOn w:val="a"/>
    <w:unhideWhenUsed/>
    <w:rsid w:val="006A5137"/>
    <w:pPr>
      <w:spacing w:after="120" w:line="480" w:lineRule="auto"/>
    </w:pPr>
    <w:rPr>
      <w:rFonts w:ascii="Calibri" w:hAnsi="Calibri" w:cs="Calibri"/>
      <w:lang w:eastAsia="en-US"/>
    </w:rPr>
  </w:style>
  <w:style w:type="paragraph" w:styleId="aa">
    <w:name w:val="List Paragraph"/>
    <w:basedOn w:val="a"/>
    <w:uiPriority w:val="34"/>
    <w:qFormat/>
    <w:rsid w:val="00135151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rsid w:val="00BB22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3735E-3E9E-4EA2-8CE3-D2CE75EE1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Ylia</dc:creator>
  <cp:lastModifiedBy>512k</cp:lastModifiedBy>
  <cp:revision>49</cp:revision>
  <cp:lastPrinted>2017-01-24T14:09:00Z</cp:lastPrinted>
  <dcterms:created xsi:type="dcterms:W3CDTF">2015-02-18T11:30:00Z</dcterms:created>
  <dcterms:modified xsi:type="dcterms:W3CDTF">2017-02-01T07:50:00Z</dcterms:modified>
  <dc:language>ru-RU</dc:language>
</cp:coreProperties>
</file>