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00B8" w:rsidRDefault="0024799C">
      <w:pPr>
        <w:spacing w:after="0" w:line="240" w:lineRule="auto"/>
        <w:jc w:val="center"/>
      </w:pPr>
      <w:r>
        <w:rPr>
          <w:noProof/>
          <w:lang w:eastAsia="uk-UA"/>
        </w:rPr>
        <w:drawing>
          <wp:inline distT="0" distB="0" distL="0" distR="0">
            <wp:extent cx="466725" cy="65722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00B8" w:rsidRDefault="00D500B8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D500B8" w:rsidRDefault="0024799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D500B8" w:rsidRDefault="0024799C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D500B8" w:rsidRDefault="0024799C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МІСЬКОЇ РАДИ</w:t>
      </w:r>
    </w:p>
    <w:p w:rsidR="00D500B8" w:rsidRDefault="0024799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D500B8" w:rsidRDefault="00D500B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0B8" w:rsidRDefault="002479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 xml:space="preserve"> Я</w:t>
      </w:r>
    </w:p>
    <w:p w:rsidR="00D500B8" w:rsidRDefault="00D500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D500B8" w:rsidRPr="005C68CF" w:rsidRDefault="005C68C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6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19.10.2020</w:t>
      </w:r>
      <w:r w:rsidR="0024799C" w:rsidRPr="005C6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4799C" w:rsidRPr="005C6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№</w:t>
      </w:r>
      <w:r w:rsidRPr="005C68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199</w:t>
      </w:r>
    </w:p>
    <w:p w:rsidR="00D500B8" w:rsidRDefault="00D500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2DFE" w:rsidRDefault="00102D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02DFE" w:rsidRDefault="00102DF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500B8" w:rsidRDefault="00102DFE" w:rsidP="00102D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Текст рішення не оприлюднюється в інтересах дитини</w:t>
      </w:r>
    </w:p>
    <w:p w:rsidR="00D500B8" w:rsidRDefault="00D500B8">
      <w:pPr>
        <w:spacing w:after="0" w:line="240" w:lineRule="auto"/>
        <w:ind w:firstLine="49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0B8" w:rsidRDefault="00D500B8" w:rsidP="00102DFE">
      <w:pPr>
        <w:spacing w:after="0" w:line="240" w:lineRule="auto"/>
        <w:ind w:firstLine="49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500B8" w:rsidRDefault="00D500B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00B8" w:rsidRDefault="00D500B8">
      <w:pPr>
        <w:spacing w:after="0" w:line="240" w:lineRule="auto"/>
        <w:jc w:val="both"/>
      </w:pPr>
    </w:p>
    <w:sectPr w:rsidR="00D500B8" w:rsidSect="00D500B8">
      <w:pgSz w:w="11906" w:h="16838"/>
      <w:pgMar w:top="1134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D500B8"/>
    <w:rsid w:val="000571DD"/>
    <w:rsid w:val="00102DFE"/>
    <w:rsid w:val="0024799C"/>
    <w:rsid w:val="005C68CF"/>
    <w:rsid w:val="00D500B8"/>
    <w:rsid w:val="00D50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FCACA"/>
  <w15:docId w15:val="{2F1610BC-84AD-4E3F-8362-8E309C47A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21E5"/>
    <w:pPr>
      <w:suppressAutoHyphens/>
      <w:spacing w:after="20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rsid w:val="004A2852"/>
    <w:rPr>
      <w:rFonts w:ascii="Tahoma" w:hAnsi="Tahoma" w:cs="Tahoma"/>
      <w:sz w:val="16"/>
      <w:szCs w:val="16"/>
      <w:lang w:val="uk-UA"/>
    </w:rPr>
  </w:style>
  <w:style w:type="paragraph" w:customStyle="1" w:styleId="1">
    <w:name w:val="Заголовок1"/>
    <w:basedOn w:val="a"/>
    <w:next w:val="a4"/>
    <w:rsid w:val="00D500B8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rsid w:val="00D500B8"/>
    <w:pPr>
      <w:spacing w:after="140" w:line="288" w:lineRule="auto"/>
    </w:pPr>
  </w:style>
  <w:style w:type="paragraph" w:styleId="a5">
    <w:name w:val="List"/>
    <w:basedOn w:val="a4"/>
    <w:rsid w:val="00D500B8"/>
    <w:rPr>
      <w:rFonts w:cs="FreeSans"/>
    </w:rPr>
  </w:style>
  <w:style w:type="paragraph" w:styleId="a6">
    <w:name w:val="Title"/>
    <w:basedOn w:val="a"/>
    <w:rsid w:val="00D500B8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rsid w:val="00D500B8"/>
    <w:pPr>
      <w:suppressLineNumbers/>
    </w:pPr>
    <w:rPr>
      <w:rFonts w:cs="FreeSans"/>
    </w:rPr>
  </w:style>
  <w:style w:type="paragraph" w:styleId="a8">
    <w:name w:val="Balloon Text"/>
    <w:basedOn w:val="a"/>
    <w:uiPriority w:val="99"/>
    <w:semiHidden/>
    <w:unhideWhenUsed/>
    <w:rsid w:val="004A2852"/>
    <w:pPr>
      <w:spacing w:after="0" w:line="240" w:lineRule="auto"/>
    </w:pPr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163</Words>
  <Characters>94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Олена Байрак</cp:lastModifiedBy>
  <cp:revision>5</cp:revision>
  <dcterms:created xsi:type="dcterms:W3CDTF">2020-10-16T12:11:00Z</dcterms:created>
  <dcterms:modified xsi:type="dcterms:W3CDTF">2021-08-26T06:04:00Z</dcterms:modified>
  <dc:language>ru-RU</dc:language>
</cp:coreProperties>
</file>