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sz w:val="10"/>
        </w:rPr>
      </w:pPr>
    </w:p>
    <w:p>
      <w:pPr>
        <w:pStyle w:val="Heading1"/>
        <w:ind w:left="11313"/>
        <w:rPr>
          <w:rFonts w:ascii="Times New Roman" w:hAnsi="Times New Roman"/>
          <w:u w:val="none"/>
        </w:rPr>
      </w:pPr>
      <w:r>
        <w:rPr>
          <w:rFonts w:ascii="Times New Roman" w:hAnsi="Times New Roman"/>
          <w:w w:val="105"/>
          <w:u w:val="none"/>
        </w:rPr>
        <w:t>Додаток</w:t>
      </w:r>
      <w:r>
        <w:rPr>
          <w:rFonts w:ascii="Times New Roman" w:hAnsi="Times New Roman"/>
          <w:spacing w:val="4"/>
          <w:w w:val="105"/>
          <w:u w:val="none"/>
        </w:rPr>
        <w:t> </w:t>
      </w:r>
      <w:r>
        <w:rPr>
          <w:rFonts w:ascii="Times New Roman" w:hAnsi="Times New Roman"/>
          <w:w w:val="105"/>
          <w:u w:val="none"/>
        </w:rPr>
        <w:t>3</w:t>
      </w:r>
    </w:p>
    <w:p>
      <w:pPr>
        <w:pStyle w:val="BodyText"/>
        <w:spacing w:line="290" w:lineRule="auto" w:before="2"/>
        <w:ind w:left="11289" w:right="1023"/>
      </w:pPr>
      <w:r>
        <w:rPr>
          <w:w w:val="105"/>
        </w:rPr>
        <w:t>до</w:t>
      </w:r>
      <w:r>
        <w:rPr>
          <w:spacing w:val="2"/>
          <w:w w:val="105"/>
        </w:rPr>
        <w:t> </w:t>
      </w:r>
      <w:r>
        <w:rPr>
          <w:w w:val="105"/>
        </w:rPr>
        <w:t>рішення</w:t>
      </w:r>
      <w:r>
        <w:rPr>
          <w:w w:val="105"/>
          <w:u w:val="single"/>
        </w:rPr>
        <w:t>      </w:t>
      </w:r>
      <w:r>
        <w:rPr>
          <w:spacing w:val="20"/>
          <w:w w:val="105"/>
          <w:u w:val="single"/>
        </w:rPr>
        <w:t> </w:t>
      </w:r>
      <w:r>
        <w:rPr>
          <w:w w:val="105"/>
        </w:rPr>
        <w:t>сесії</w:t>
      </w:r>
      <w:r>
        <w:rPr>
          <w:spacing w:val="2"/>
          <w:w w:val="105"/>
        </w:rPr>
        <w:t> </w:t>
      </w:r>
      <w:r>
        <w:rPr>
          <w:w w:val="105"/>
        </w:rPr>
        <w:t>Мелітопольської</w:t>
      </w:r>
      <w:r>
        <w:rPr>
          <w:spacing w:val="2"/>
          <w:w w:val="105"/>
        </w:rPr>
        <w:t> </w:t>
      </w:r>
      <w:r>
        <w:rPr>
          <w:w w:val="105"/>
        </w:rPr>
        <w:t>міської</w:t>
      </w:r>
      <w:r>
        <w:rPr>
          <w:spacing w:val="-21"/>
          <w:w w:val="105"/>
        </w:rPr>
        <w:t> </w:t>
      </w:r>
      <w:r>
        <w:rPr>
          <w:w w:val="105"/>
        </w:rPr>
        <w:t>ради</w:t>
      </w:r>
      <w:r>
        <w:rPr>
          <w:spacing w:val="11"/>
          <w:w w:val="105"/>
        </w:rPr>
        <w:t> </w:t>
      </w:r>
      <w:r>
        <w:rPr>
          <w:w w:val="105"/>
        </w:rPr>
        <w:t>Запорізької</w:t>
      </w:r>
      <w:r>
        <w:rPr>
          <w:spacing w:val="11"/>
          <w:w w:val="105"/>
        </w:rPr>
        <w:t> </w:t>
      </w:r>
      <w:r>
        <w:rPr>
          <w:w w:val="105"/>
        </w:rPr>
        <w:t>області</w:t>
      </w:r>
      <w:r>
        <w:rPr>
          <w:w w:val="105"/>
          <w:u w:val="single"/>
        </w:rPr>
        <w:t>   </w:t>
      </w:r>
      <w:r>
        <w:rPr>
          <w:spacing w:val="21"/>
          <w:w w:val="105"/>
          <w:u w:val="single"/>
        </w:rPr>
        <w:t> </w:t>
      </w:r>
      <w:r>
        <w:rPr>
          <w:w w:val="105"/>
        </w:rPr>
        <w:t>скликання</w:t>
      </w:r>
    </w:p>
    <w:p>
      <w:pPr>
        <w:pStyle w:val="BodyText"/>
        <w:tabs>
          <w:tab w:pos="12124" w:val="left" w:leader="none"/>
        </w:tabs>
        <w:spacing w:line="98" w:lineRule="exact"/>
        <w:ind w:left="11289"/>
      </w:pPr>
      <w:r>
        <w:rPr>
          <w:w w:val="105"/>
        </w:rPr>
        <w:t>від</w:t>
      </w:r>
      <w:r>
        <w:rPr>
          <w:w w:val="105"/>
          <w:u w:val="single"/>
        </w:rPr>
        <w:tab/>
      </w:r>
      <w:r>
        <w:rPr>
          <w:w w:val="105"/>
        </w:rPr>
        <w:t>№</w:t>
      </w:r>
      <w:r>
        <w:rPr>
          <w:w w:val="105"/>
          <w:u w:val="single"/>
        </w:rPr>
        <w:t> </w:t>
      </w:r>
      <w:r>
        <w:rPr>
          <w:spacing w:val="6"/>
          <w:u w:val="single"/>
        </w:rPr>
        <w:t> </w:t>
      </w:r>
    </w:p>
    <w:p>
      <w:pPr>
        <w:pStyle w:val="BodyText"/>
        <w:spacing w:before="8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5840" w:h="12240" w:orient="landscape"/>
          <w:pgMar w:top="1140" w:bottom="280" w:left="680" w:right="840"/>
        </w:sectPr>
      </w:pPr>
    </w:p>
    <w:p>
      <w:pPr>
        <w:pStyle w:val="BodyText"/>
        <w:rPr>
          <w:sz w:val="1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Heading1"/>
        <w:rPr>
          <w:u w:val="none"/>
        </w:rPr>
      </w:pPr>
      <w:r>
        <w:rPr>
          <w:w w:val="105"/>
          <w:u w:val="single"/>
        </w:rPr>
        <w:t>2310700000</w:t>
      </w:r>
    </w:p>
    <w:p>
      <w:pPr>
        <w:pStyle w:val="BodyText"/>
        <w:spacing w:before="40"/>
        <w:ind w:left="131"/>
        <w:rPr>
          <w:rFonts w:ascii="Arial" w:hAnsi="Arial"/>
        </w:rPr>
      </w:pPr>
      <w:r>
        <w:rPr>
          <w:rFonts w:ascii="Arial" w:hAnsi="Arial"/>
          <w:w w:val="105"/>
        </w:rPr>
        <w:t>(код</w:t>
      </w:r>
      <w:r>
        <w:rPr>
          <w:rFonts w:ascii="Arial" w:hAnsi="Arial"/>
          <w:spacing w:val="6"/>
          <w:w w:val="105"/>
        </w:rPr>
        <w:t> </w:t>
      </w:r>
      <w:r>
        <w:rPr>
          <w:rFonts w:ascii="Arial" w:hAnsi="Arial"/>
          <w:w w:val="105"/>
        </w:rPr>
        <w:t>бюджету)</w:t>
      </w:r>
    </w:p>
    <w:p>
      <w:pPr>
        <w:pStyle w:val="Title"/>
      </w:pPr>
      <w:r>
        <w:rPr>
          <w:b w:val="0"/>
        </w:rPr>
        <w:br w:type="column"/>
      </w:r>
      <w:r>
        <w:rPr>
          <w:spacing w:val="-1"/>
          <w:w w:val="105"/>
        </w:rPr>
        <w:t>РОЗПОДІЛ</w:t>
      </w:r>
      <w:r>
        <w:rPr>
          <w:spacing w:val="-8"/>
          <w:w w:val="105"/>
        </w:rPr>
        <w:t> </w:t>
      </w:r>
      <w:r>
        <w:rPr>
          <w:w w:val="105"/>
        </w:rPr>
        <w:t>видатків</w:t>
      </w:r>
      <w:r>
        <w:rPr>
          <w:spacing w:val="-8"/>
          <w:w w:val="105"/>
        </w:rPr>
        <w:t> </w:t>
      </w:r>
      <w:r>
        <w:rPr>
          <w:w w:val="105"/>
        </w:rPr>
        <w:t>місцевого</w:t>
      </w:r>
      <w:r>
        <w:rPr>
          <w:spacing w:val="-8"/>
          <w:w w:val="105"/>
        </w:rPr>
        <w:t> </w:t>
      </w:r>
      <w:r>
        <w:rPr>
          <w:w w:val="105"/>
        </w:rPr>
        <w:t>бюджету</w:t>
      </w:r>
      <w:r>
        <w:rPr>
          <w:spacing w:val="-8"/>
          <w:w w:val="105"/>
        </w:rPr>
        <w:t> </w:t>
      </w:r>
      <w:r>
        <w:rPr>
          <w:w w:val="105"/>
        </w:rPr>
        <w:t>на</w:t>
      </w:r>
      <w:r>
        <w:rPr>
          <w:spacing w:val="-9"/>
          <w:w w:val="105"/>
        </w:rPr>
        <w:t> </w:t>
      </w: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рік</w:t>
      </w:r>
    </w:p>
    <w:p>
      <w:pPr>
        <w:spacing w:line="240" w:lineRule="auto" w:before="0"/>
        <w:rPr>
          <w:rFonts w:ascii="Times New Roman"/>
          <w:b/>
          <w:sz w:val="10"/>
        </w:rPr>
      </w:pPr>
      <w:r>
        <w:rPr/>
        <w:br w:type="column"/>
      </w:r>
      <w:r>
        <w:rPr>
          <w:rFonts w:ascii="Times New Roman"/>
          <w:b/>
          <w:sz w:val="10"/>
        </w:rPr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84"/>
        <w:ind w:left="131"/>
      </w:pPr>
      <w:r>
        <w:rPr>
          <w:w w:val="105"/>
        </w:rPr>
        <w:t>(грн)</w:t>
      </w:r>
    </w:p>
    <w:p>
      <w:pPr>
        <w:spacing w:after="0"/>
        <w:sectPr>
          <w:type w:val="continuous"/>
          <w:pgSz w:w="15840" w:h="12240" w:orient="landscape"/>
          <w:pgMar w:top="1140" w:bottom="280" w:left="680" w:right="840"/>
          <w:cols w:num="3" w:equalWidth="0">
            <w:col w:w="812" w:space="4729"/>
            <w:col w:w="3360" w:space="3908"/>
            <w:col w:w="1511"/>
          </w:cols>
        </w:sect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650"/>
        <w:gridCol w:w="645"/>
        <w:gridCol w:w="550"/>
        <w:gridCol w:w="650"/>
        <w:gridCol w:w="496"/>
        <w:gridCol w:w="708"/>
        <w:gridCol w:w="708"/>
      </w:tblGrid>
      <w:tr>
        <w:trPr>
          <w:trHeight w:val="133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1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9" w:right="45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699" w:type="dxa"/>
            <w:gridSpan w:val="6"/>
          </w:tcPr>
          <w:p>
            <w:pPr>
              <w:pStyle w:val="TableParagraph"/>
              <w:spacing w:line="106" w:lineRule="exact" w:before="7"/>
              <w:ind w:left="1389" w:right="139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/>
              <w:ind w:left="191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6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6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exact"/>
              <w:ind w:left="42" w:right="49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3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4"/>
              <w:ind w:left="3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6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4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 розвитку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9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6" w:lineRule="exac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6" w:type="dxa"/>
          </w:tcPr>
          <w:p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6" w:lineRule="exact" w:before="1"/>
              <w:ind w:left="27" w:right="38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6" w:right="2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line="78" w:lineRule="exact" w:before="11"/>
              <w:ind w:left="40" w:right="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50" w:type="dxa"/>
          </w:tcPr>
          <w:p>
            <w:pPr>
              <w:pStyle w:val="TableParagraph"/>
              <w:spacing w:line="78" w:lineRule="exact" w:before="11"/>
              <w:ind w:left="196" w:right="20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6" w:type="dxa"/>
          </w:tcPr>
          <w:p>
            <w:pPr>
              <w:pStyle w:val="TableParagraph"/>
              <w:spacing w:line="78" w:lineRule="exact" w:before="11"/>
              <w:ind w:left="167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9" w:right="28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7" w:right="2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0200000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Виконавчий комітет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49654900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49654900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31977500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1049000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2339000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724000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889000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51993900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30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Виконавчий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комітет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49.654.900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49.654.900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31.977.500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1.049.000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9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2.339.000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9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724.000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9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1.450.000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9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889.000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51.993.900</w:t>
            </w:r>
          </w:p>
        </w:tc>
      </w:tr>
      <w:tr>
        <w:trPr>
          <w:trHeight w:val="383" w:hRule="atLeast"/>
        </w:trPr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0210150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7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0150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7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3"/>
              <w:ind w:left="22" w:righ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Організаційне, інформаційно-аналітичне та матеріально-технічне забезпечення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районної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районної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 місті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(у разі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її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створення),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селищної,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сільської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43561300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43561300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31977500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1049000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43961300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0210191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0191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0160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Проведення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виборів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Сприяння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розвитку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малого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середнього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підприємництва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1"/>
              <w:ind w:right="2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640000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0217640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6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6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енергозбереження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9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9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9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9" w:lineRule="exact" w:before="1"/>
              <w:ind w:right="2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9" w:hRule="atLeast"/>
        </w:trPr>
        <w:tc>
          <w:tcPr>
            <w:tcW w:w="610" w:type="dxa"/>
          </w:tcPr>
          <w:p>
            <w:pPr>
              <w:pStyle w:val="TableParagraph"/>
              <w:spacing w:line="88" w:lineRule="exact" w:before="1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0217680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3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7680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30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16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Членські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внески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асоціацій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органів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самоврядування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108.000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11"/>
              <w:ind w:right="2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108000</w:t>
            </w:r>
          </w:p>
        </w:tc>
      </w:tr>
      <w:tr>
        <w:trPr>
          <w:trHeight w:val="599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0217691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7691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6"/>
              <w:ind w:left="22" w:right="3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Виконання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 за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цільових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фондів,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утворених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Верховною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Радою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Автономної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Республіки Крим, органами місцевого самоврядування і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місцевими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виконавчої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влади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фондів,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утворених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Верховною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Автономної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Республіки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Крим,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самоврядування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</w:p>
          <w:p>
            <w:pPr>
              <w:pStyle w:val="TableParagraph"/>
              <w:spacing w:line="72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виконавчої</w:t>
            </w:r>
            <w:r>
              <w:rPr>
                <w:i/>
                <w:spacing w:val="-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влади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1400000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0217693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4327100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4327100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85000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85000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4412100</w:t>
            </w:r>
          </w:p>
        </w:tc>
      </w:tr>
      <w:tr>
        <w:trPr>
          <w:trHeight w:val="239" w:hRule="atLeast"/>
        </w:trPr>
        <w:tc>
          <w:tcPr>
            <w:tcW w:w="610" w:type="dxa"/>
          </w:tcPr>
          <w:p>
            <w:pPr>
              <w:pStyle w:val="TableParagraph"/>
              <w:spacing w:before="73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0218110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8110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0320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із запобігання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ліквідації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надзвичайних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ситуацій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 наслідків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стихійного</w:t>
            </w:r>
            <w:r>
              <w:rPr>
                <w:w w:val="105"/>
                <w:sz w:val="9"/>
              </w:rPr>
              <w:t> лиха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239000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239000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239.000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307500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0218311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8311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1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0511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раціональне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використання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2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165.000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165000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0218330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8330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0540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Інша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екології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охорони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природних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8" w:lineRule="exact" w:before="1"/>
              <w:ind w:right="18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8" w:lineRule="exact" w:before="1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2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8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0218420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8420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0830</w:t>
            </w:r>
          </w:p>
        </w:tc>
        <w:tc>
          <w:tcPr>
            <w:tcW w:w="4034" w:type="dxa"/>
          </w:tcPr>
          <w:p>
            <w:pPr>
              <w:pStyle w:val="TableParagraph"/>
              <w:spacing w:line="88" w:lineRule="exact" w:before="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засобів масової інформації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1"/>
              <w:ind w:right="2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0600000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освіти Мелітопольської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474560486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474560486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340974519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38323600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36973905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14617629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22074216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1688270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284016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14899689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511534391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200044300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200044300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163970779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200044300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 року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3173400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3075849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1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993975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993975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814673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1516019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якісної,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сучасної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120" w:lineRule="atLeas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доступної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загальної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середньої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"Нова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Українська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школа"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628172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628172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2657975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2657975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2657975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3286147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Управління освіти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Запорізької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474560486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474560486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340974519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38323600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36973905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14617629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22074216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1688270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284016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14899689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511534391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1683600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1958400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0910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дошкільної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166879189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166879189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114021340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16158600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17779136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1146400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16632736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40820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1886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1146400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184658325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2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345189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345189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282940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345189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0611020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1020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0921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 загальної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загальної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тому числі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дошкільними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підрозділами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(відділеннями,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групами))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265213062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265213062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196391246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18928200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16994125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12291185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4464280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1424750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258260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12529845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282207187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198287500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198287500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162530779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198287500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якісної,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сучасної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120" w:lineRule="atLeas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доступної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загальної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середньої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`Нова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українська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школа`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628172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628172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21737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2657975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2657975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2657975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3286147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 року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3173400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0611030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1030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0922</w:t>
            </w: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</w:t>
            </w:r>
            <w:r>
              <w:rPr>
                <w:w w:val="105"/>
                <w:sz w:val="9"/>
              </w:rPr>
              <w:t>загальної середньої 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спеціальними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загальної середньої освіти</w:t>
            </w:r>
          </w:p>
          <w:p>
            <w:pPr>
              <w:pStyle w:val="TableParagraph"/>
              <w:spacing w:line="88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для дітей,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які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потребують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корекції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фізичного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та/або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розумового розвитку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2565586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2565586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1971733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522044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522044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522044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3087630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1756800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1756800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1440000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1756800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1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648786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648786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531733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1170830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0611090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1090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позашкільної </w:t>
            </w:r>
            <w:r>
              <w:rPr>
                <w:w w:val="105"/>
                <w:sz w:val="9"/>
              </w:rPr>
              <w:t>освіти закладами позашкільної освіти, заходи із позашкільної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роботи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дітьми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23247100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23247100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16548400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2208400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1323600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303000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977200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222700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23870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346400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24570700</w:t>
            </w:r>
          </w:p>
        </w:tc>
      </w:tr>
      <w:tr>
        <w:trPr>
          <w:trHeight w:val="102" w:hRule="atLeast"/>
        </w:trPr>
        <w:tc>
          <w:tcPr>
            <w:tcW w:w="61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1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76" w:lineRule="exact"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3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3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1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1"/>
              <w:ind w:right="4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</w:tr>
      <w:tr>
        <w:trPr>
          <w:trHeight w:val="232" w:hRule="atLeast"/>
        </w:trPr>
        <w:tc>
          <w:tcPr>
            <w:tcW w:w="610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6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0611150</w:t>
            </w:r>
          </w:p>
        </w:tc>
        <w:tc>
          <w:tcPr>
            <w:tcW w:w="61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1150</w:t>
            </w:r>
          </w:p>
        </w:tc>
        <w:tc>
          <w:tcPr>
            <w:tcW w:w="55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0990</w:t>
            </w:r>
          </w:p>
        </w:tc>
        <w:tc>
          <w:tcPr>
            <w:tcW w:w="403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Методичне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забезпечення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4720400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4720400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2819500</w:t>
            </w:r>
          </w:p>
        </w:tc>
        <w:tc>
          <w:tcPr>
            <w:tcW w:w="55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1028400</w:t>
            </w:r>
          </w:p>
        </w:tc>
        <w:tc>
          <w:tcPr>
            <w:tcW w:w="50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64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5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4992600</w:t>
            </w:r>
          </w:p>
        </w:tc>
      </w:tr>
      <w:tr>
        <w:trPr>
          <w:trHeight w:val="109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0611161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1161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6263300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6263300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4949800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6339700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0611162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1162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477000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477000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477000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0611170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1170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діяльності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інклюзивно-ресурсних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3242849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3242849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2588900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3242849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2500000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3075849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type w:val="continuous"/>
          <w:pgSz w:w="15840" w:h="12240" w:orient="landscape"/>
          <w:pgMar w:top="1140" w:bottom="280" w:left="680" w:right="840"/>
        </w:sectPr>
      </w:pPr>
    </w:p>
    <w:p>
      <w:pPr>
        <w:pStyle w:val="BodyText"/>
        <w:spacing w:before="4" w:after="1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650"/>
        <w:gridCol w:w="645"/>
        <w:gridCol w:w="550"/>
        <w:gridCol w:w="650"/>
        <w:gridCol w:w="496"/>
        <w:gridCol w:w="708"/>
        <w:gridCol w:w="708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1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9" w:right="45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699" w:type="dxa"/>
            <w:gridSpan w:val="6"/>
          </w:tcPr>
          <w:p>
            <w:pPr>
              <w:pStyle w:val="TableParagraph"/>
              <w:spacing w:line="106" w:lineRule="exact" w:before="7"/>
              <w:ind w:left="1389" w:right="139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1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6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79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2" w:right="49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3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6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4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 розвитку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6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27" w:right="38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6" w:right="2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line="78" w:lineRule="exact" w:before="11"/>
              <w:ind w:left="40" w:right="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50" w:type="dxa"/>
          </w:tcPr>
          <w:p>
            <w:pPr>
              <w:pStyle w:val="TableParagraph"/>
              <w:spacing w:line="78" w:lineRule="exact" w:before="11"/>
              <w:ind w:left="196" w:right="20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6" w:type="dxa"/>
          </w:tcPr>
          <w:p>
            <w:pPr>
              <w:pStyle w:val="TableParagraph"/>
              <w:spacing w:line="78" w:lineRule="exact" w:before="11"/>
              <w:ind w:left="167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9" w:right="28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7" w:right="2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0700000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2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охорони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здоров'я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 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117100401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117100401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7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7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7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9596107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7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9596107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7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7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7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9596107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126696508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30550600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30550600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30550600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6147000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6147000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6147000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6362000</w:t>
            </w:r>
          </w:p>
        </w:tc>
      </w:tr>
      <w:tr>
        <w:trPr>
          <w:trHeight w:val="297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23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системі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здоров"я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8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2285855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8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2285855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8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2285855</w:t>
            </w:r>
          </w:p>
        </w:tc>
      </w:tr>
      <w:tr>
        <w:trPr>
          <w:trHeight w:val="26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8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204292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204292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2062200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737946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реалізації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проектів 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рамках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кредитної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відновлення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347197</w:t>
            </w:r>
          </w:p>
        </w:tc>
      </w:tr>
      <w:tr>
        <w:trPr>
          <w:trHeight w:val="148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5"/>
              <w:ind w:right="2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0710000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Відділ охорони</w:t>
            </w:r>
            <w:r>
              <w:rPr>
                <w:b/>
                <w:i/>
                <w:spacing w:val="1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здоров'я</w:t>
            </w:r>
            <w:r>
              <w:rPr>
                <w:b/>
                <w:i/>
                <w:spacing w:val="4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Мелітопольської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міської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ради</w:t>
            </w:r>
            <w:r>
              <w:rPr>
                <w:b/>
                <w:i/>
                <w:spacing w:val="2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Запорізької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5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117100401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6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117100401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8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5"/>
              <w:ind w:right="3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5"/>
              <w:ind w:right="3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5"/>
              <w:ind w:right="3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9596107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5"/>
              <w:ind w:right="34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9596107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5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5"/>
              <w:ind w:right="4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5"/>
              <w:ind w:right="4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5"/>
              <w:ind w:right="4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9596107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5"/>
              <w:ind w:right="44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126696508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2221500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2221500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2221500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0712010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0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0731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Багатопрофільна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стаціонарна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медична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населенню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70231200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70231200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5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8796610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8796610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8796610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79027810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03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19888000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19888000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5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19888000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30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6147000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5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6147000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6147000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6147000</w:t>
            </w:r>
          </w:p>
        </w:tc>
      </w:tr>
      <w:tr>
        <w:trPr>
          <w:trHeight w:val="26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6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коштів медичної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645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708" w:type="dxa"/>
          </w:tcPr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1857908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0712030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2030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0733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Лікарсько-акушерська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вагітним,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породіллям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новонародженим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16918100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16918100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16918100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5896500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5896500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5896500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0712090</w:t>
            </w:r>
          </w:p>
        </w:tc>
        <w:tc>
          <w:tcPr>
            <w:tcW w:w="610" w:type="dxa"/>
          </w:tcPr>
          <w:p>
            <w:pPr>
              <w:pStyle w:val="TableParagraph"/>
              <w:spacing w:line="79" w:lineRule="exact" w:before="39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2090</w:t>
            </w:r>
          </w:p>
        </w:tc>
        <w:tc>
          <w:tcPr>
            <w:tcW w:w="558" w:type="dxa"/>
          </w:tcPr>
          <w:p>
            <w:pPr>
              <w:pStyle w:val="TableParagraph"/>
              <w:spacing w:line="79" w:lineRule="exact" w:before="39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0722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2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Спеціалізована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sz w:val="12"/>
              </w:rPr>
              <w:t>амбулаторно-поліклінічна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допомога</w:t>
            </w:r>
            <w:r>
              <w:rPr>
                <w:rFonts w:ascii="Times New Roman" w:hAnsi="Times New Roman"/>
                <w:spacing w:val="-1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населенню</w:t>
            </w:r>
          </w:p>
        </w:tc>
        <w:tc>
          <w:tcPr>
            <w:tcW w:w="601" w:type="dxa"/>
          </w:tcPr>
          <w:p>
            <w:pPr>
              <w:pStyle w:val="TableParagraph"/>
              <w:spacing w:line="98" w:lineRule="exact" w:before="2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8892800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8892800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98" w:lineRule="exact" w:before="2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8" w:lineRule="exact" w:before="30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30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93" w:lineRule="exact" w:before="25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9192800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4766100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4766100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4766100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0712111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2111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0726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Первинна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допомога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населенню,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що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надається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центрами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первинної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(медико-санітарної)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допомоги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5985200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5985200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5985200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0712144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2144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Централізовані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лікування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хворих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цукровий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нецукровий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діабет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3687701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3687701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3687701</w:t>
            </w:r>
          </w:p>
        </w:tc>
      </w:tr>
      <w:tr>
        <w:trPr>
          <w:trHeight w:val="26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8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системі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здоров"я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2285855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2285855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2285855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4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204292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204292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204292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737946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0712151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2151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1853800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1853800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1853800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0712152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2152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7310100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7310100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7310100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215000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215000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0717366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7366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Реалізація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проектів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в </w:t>
            </w:r>
            <w:r>
              <w:rPr>
                <w:w w:val="105"/>
                <w:sz w:val="9"/>
              </w:rPr>
              <w:t>рамках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Надзвичайної кредитної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програми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для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відновлення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499497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499497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499497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499497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реалізації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проектів 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рамках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кредитної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відновлення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347197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0800000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соціального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захисту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населення</w:t>
            </w:r>
            <w:r>
              <w:rPr>
                <w:b/>
                <w:spacing w:val="10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 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</w:p>
          <w:p>
            <w:pPr>
              <w:pStyle w:val="TableParagraph"/>
              <w:spacing w:line="79" w:lineRule="exact" w:before="2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51538300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51538300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31191800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1416400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1488792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862000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626792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37780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382800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862000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53027092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328000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328000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328000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захисту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населення </w:t>
            </w:r>
            <w:r>
              <w:rPr>
                <w:i/>
                <w:spacing w:val="1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51538300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51538300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31191800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1416400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1488792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862000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626792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37780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382800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862000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53027092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26807700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26807700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20922600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476100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27307700</w:t>
            </w:r>
          </w:p>
        </w:tc>
      </w:tr>
      <w:tr>
        <w:trPr>
          <w:trHeight w:val="102" w:hRule="atLeast"/>
        </w:trPr>
        <w:tc>
          <w:tcPr>
            <w:tcW w:w="61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0813031</w:t>
            </w:r>
          </w:p>
        </w:tc>
        <w:tc>
          <w:tcPr>
            <w:tcW w:w="61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3" w:lineRule="exact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3031</w:t>
            </w:r>
          </w:p>
        </w:tc>
        <w:tc>
          <w:tcPr>
            <w:tcW w:w="55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67" w:lineRule="exact" w:before="15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1030</w:t>
            </w:r>
          </w:p>
        </w:tc>
        <w:tc>
          <w:tcPr>
            <w:tcW w:w="4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76" w:lineRule="exact"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категоріям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законодавства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184200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184200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184200</w:t>
            </w:r>
          </w:p>
        </w:tc>
      </w:tr>
      <w:tr>
        <w:trPr>
          <w:trHeight w:val="107" w:hRule="atLeast"/>
        </w:trPr>
        <w:tc>
          <w:tcPr>
            <w:tcW w:w="61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4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0813032</w:t>
            </w:r>
          </w:p>
        </w:tc>
        <w:tc>
          <w:tcPr>
            <w:tcW w:w="61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8" w:lineRule="exact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3032</w:t>
            </w:r>
          </w:p>
        </w:tc>
        <w:tc>
          <w:tcPr>
            <w:tcW w:w="55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69" w:lineRule="exact" w:before="18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1070</w:t>
            </w:r>
          </w:p>
        </w:tc>
        <w:tc>
          <w:tcPr>
            <w:tcW w:w="403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79" w:lineRule="exact" w:before="9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категоріям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оплати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зв'язку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4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12000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4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12000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4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4"/>
              <w:ind w:right="4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12000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0813035</w:t>
            </w:r>
          </w:p>
        </w:tc>
        <w:tc>
          <w:tcPr>
            <w:tcW w:w="610" w:type="dxa"/>
          </w:tcPr>
          <w:p>
            <w:pPr>
              <w:pStyle w:val="TableParagraph"/>
              <w:spacing w:before="64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3035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1070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Компенсаційні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виплати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пільговий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проїзд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залізничному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транспорті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600000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spacing w:before="78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0813104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3104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соціальними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послугами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проживання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не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здатні</w:t>
            </w:r>
          </w:p>
          <w:p>
            <w:pPr>
              <w:pStyle w:val="TableParagraph"/>
              <w:spacing w:line="98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самообслуговування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зв'язку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похилим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віком,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хворобою,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6456900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6456900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4922900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159300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626792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626792</w:t>
            </w:r>
          </w:p>
        </w:tc>
        <w:tc>
          <w:tcPr>
            <w:tcW w:w="650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37780</w:t>
            </w:r>
          </w:p>
        </w:tc>
        <w:tc>
          <w:tcPr>
            <w:tcW w:w="49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382800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7083692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0813105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3105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1010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реабілітаційних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дітям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5137900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5137900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3483600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681900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5137900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0813121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3121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центрів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служб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сім’ї,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дітей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молоді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2353100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2353100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1746700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99100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2353100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0813133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3133</w:t>
            </w:r>
          </w:p>
        </w:tc>
        <w:tc>
          <w:tcPr>
            <w:tcW w:w="558" w:type="dxa"/>
          </w:tcPr>
          <w:p>
            <w:pPr>
              <w:pStyle w:val="TableParagraph"/>
              <w:spacing w:before="35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7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sz w:val="12"/>
              </w:rPr>
              <w:t>Інші</w:t>
            </w:r>
            <w:r>
              <w:rPr>
                <w:rFonts w:ascii="Times New Roman" w:hAnsi="Times New Roman"/>
                <w:i/>
                <w:spacing w:val="9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заклади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молодіжної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політики</w:t>
            </w:r>
          </w:p>
        </w:tc>
        <w:tc>
          <w:tcPr>
            <w:tcW w:w="601" w:type="dxa"/>
          </w:tcPr>
          <w:p>
            <w:pPr>
              <w:pStyle w:val="TableParagraph"/>
              <w:spacing w:line="93" w:lineRule="exact" w:before="25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465000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465000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93" w:lineRule="exact" w:before="25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93" w:lineRule="exact" w:before="25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465000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0813140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49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3140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49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22"/>
              <w:rPr>
                <w:sz w:val="9"/>
              </w:rPr>
            </w:pPr>
            <w:r>
              <w:rPr>
                <w:w w:val="105"/>
                <w:sz w:val="9"/>
              </w:rPr>
              <w:t>Оздоровлення та відпочинок дітей (крім заходів з оздоровлення дітей, що здійснюються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 рахунок коштів на оздоровлення громадян, які постраждали внаслідок Чорнобильської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катастрофи)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1000000</w:t>
            </w:r>
          </w:p>
        </w:tc>
      </w:tr>
      <w:tr>
        <w:trPr>
          <w:trHeight w:val="402" w:hRule="atLeast"/>
        </w:trPr>
        <w:tc>
          <w:tcPr>
            <w:tcW w:w="610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0813160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3160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1010</w:t>
            </w:r>
          </w:p>
        </w:tc>
        <w:tc>
          <w:tcPr>
            <w:tcW w:w="4034" w:type="dxa"/>
          </w:tcPr>
          <w:p>
            <w:pPr>
              <w:pStyle w:val="TableParagraph"/>
              <w:spacing w:line="278" w:lineRule="auto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соціальних гарантій фізичним особам, які надають </w:t>
            </w:r>
            <w:r>
              <w:rPr>
                <w:w w:val="105"/>
                <w:sz w:val="9"/>
              </w:rPr>
              <w:t>соціальні послуги громадянам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похилого віку, особам з інвалідністю, дітям з інвалідністю, хворим, які не здатні до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самообслуговування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потребують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сторонньої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 w:before="64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17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1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 w:before="64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3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7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1640000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0813192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3192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1030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фінансової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громадським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організаціям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ветеранів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осіб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інвалідністю,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діяльність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яких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має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спрямованість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0813210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3210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1050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та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проведення громадських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робіт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116000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4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0813242</w:t>
            </w:r>
          </w:p>
        </w:tc>
        <w:tc>
          <w:tcPr>
            <w:tcW w:w="610" w:type="dxa"/>
          </w:tcPr>
          <w:p>
            <w:pPr>
              <w:pStyle w:val="TableParagraph"/>
              <w:spacing w:line="70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3242</w:t>
            </w:r>
          </w:p>
        </w:tc>
        <w:tc>
          <w:tcPr>
            <w:tcW w:w="558" w:type="dxa"/>
          </w:tcPr>
          <w:p>
            <w:pPr>
              <w:pStyle w:val="TableParagraph"/>
              <w:spacing w:line="70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захисту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4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5711500</w:t>
            </w:r>
          </w:p>
        </w:tc>
        <w:tc>
          <w:tcPr>
            <w:tcW w:w="601" w:type="dxa"/>
          </w:tcPr>
          <w:p>
            <w:pPr>
              <w:pStyle w:val="TableParagraph"/>
              <w:spacing w:line="84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5711500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4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645" w:type="dxa"/>
          </w:tcPr>
          <w:p>
            <w:pPr>
              <w:pStyle w:val="TableParagraph"/>
              <w:spacing w:line="84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4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708" w:type="dxa"/>
          </w:tcPr>
          <w:p>
            <w:pPr>
              <w:pStyle w:val="TableParagraph"/>
              <w:spacing w:line="84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6073500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328000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328000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328000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0817693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0900000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Служба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справах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дітей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0910000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Служба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справах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дітей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0910160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3251800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3251800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3251800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headerReference w:type="default" r:id="rId5"/>
          <w:pgSz w:w="15840" w:h="12240" w:orient="landscape"/>
          <w:pgMar w:header="656" w:footer="0" w:top="1140" w:bottom="280" w:left="680" w:right="840"/>
        </w:sectPr>
      </w:pPr>
    </w:p>
    <w:p>
      <w:pPr>
        <w:pStyle w:val="BodyText"/>
        <w:spacing w:before="4" w:after="1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650"/>
        <w:gridCol w:w="645"/>
        <w:gridCol w:w="550"/>
        <w:gridCol w:w="650"/>
        <w:gridCol w:w="496"/>
        <w:gridCol w:w="708"/>
        <w:gridCol w:w="708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1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9" w:right="45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699" w:type="dxa"/>
            <w:gridSpan w:val="6"/>
          </w:tcPr>
          <w:p>
            <w:pPr>
              <w:pStyle w:val="TableParagraph"/>
              <w:spacing w:line="106" w:lineRule="exact" w:before="7"/>
              <w:ind w:left="1389" w:right="139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1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6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79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2" w:right="49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3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6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4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 розвитку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6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27" w:right="38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6" w:right="2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line="78" w:lineRule="exact" w:before="11"/>
              <w:ind w:left="40" w:right="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50" w:type="dxa"/>
          </w:tcPr>
          <w:p>
            <w:pPr>
              <w:pStyle w:val="TableParagraph"/>
              <w:spacing w:line="78" w:lineRule="exact" w:before="11"/>
              <w:ind w:left="196" w:right="20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6" w:type="dxa"/>
          </w:tcPr>
          <w:p>
            <w:pPr>
              <w:pStyle w:val="TableParagraph"/>
              <w:spacing w:line="78" w:lineRule="exact" w:before="11"/>
              <w:ind w:left="167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9" w:right="28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7" w:right="2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139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0913112</w:t>
            </w:r>
          </w:p>
        </w:tc>
        <w:tc>
          <w:tcPr>
            <w:tcW w:w="610" w:type="dxa"/>
          </w:tcPr>
          <w:p>
            <w:pPr>
              <w:pStyle w:val="TableParagraph"/>
              <w:spacing w:line="102" w:lineRule="exact" w:before="17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3112</w:t>
            </w:r>
          </w:p>
        </w:tc>
        <w:tc>
          <w:tcPr>
            <w:tcW w:w="558" w:type="dxa"/>
          </w:tcPr>
          <w:p>
            <w:pPr>
              <w:pStyle w:val="TableParagraph"/>
              <w:spacing w:before="35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7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4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державної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політики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питань</w:t>
            </w:r>
            <w:r>
              <w:rPr>
                <w:rFonts w:ascii="Times New Roman" w:hAnsi="Times New Roman"/>
                <w:i/>
                <w:spacing w:val="-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дітей</w:t>
            </w:r>
            <w:r>
              <w:rPr>
                <w:rFonts w:ascii="Times New Roman" w:hAnsi="Times New Roman"/>
                <w:i/>
                <w:spacing w:val="4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їх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соціального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захисту</w:t>
            </w:r>
          </w:p>
        </w:tc>
        <w:tc>
          <w:tcPr>
            <w:tcW w:w="601" w:type="dxa"/>
          </w:tcPr>
          <w:p>
            <w:pPr>
              <w:pStyle w:val="TableParagraph"/>
              <w:spacing w:line="93" w:lineRule="exact" w:before="2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106000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93" w:lineRule="exact" w:before="2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106000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культури Мелітопольської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 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42801100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42801100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27984900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4209700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3975000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1455000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2477000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1130100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1498000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46776100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Відділ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культури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42801100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42801100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27984900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4209700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3975000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1455000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2477000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1130100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1498000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46776100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983700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1337000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1011100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1100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спеціальної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освіти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мистецькими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школами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18299600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18299600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13802000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1053800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1735900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1720000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975500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20035500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1014030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4030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0824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бібліотек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5564600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5564600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4002700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524700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143000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5719600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1014040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0824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Забезпечення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музеїв i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виставок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3441400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3441400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2398300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413500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101600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61600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4600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61600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3543000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1014060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4060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0828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Забезпечення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палаців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будинків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культури,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клубів,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центрів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дозвілля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iнших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клубних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9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8512000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8512000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5006500</w:t>
            </w:r>
          </w:p>
        </w:tc>
        <w:tc>
          <w:tcPr>
            <w:tcW w:w="55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2217700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9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1905000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5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705000</w:t>
            </w: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150000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10417000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1014081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4081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0829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w w:val="105"/>
                <w:sz w:val="9"/>
              </w:rPr>
              <w:t> діяльності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інших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галузі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мистецтва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2323500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2323500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1791700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2374000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1014082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4082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0829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галузі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мистецтва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3350000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3350000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3350000</w:t>
            </w:r>
          </w:p>
        </w:tc>
      </w:tr>
      <w:tr>
        <w:trPr>
          <w:trHeight w:val="143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1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молоді та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спорту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21216000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21216000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12409500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0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1996600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0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1063300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0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268000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0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795300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50400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0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116300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0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0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22279300</w:t>
            </w:r>
          </w:p>
        </w:tc>
      </w:tr>
      <w:tr>
        <w:trPr>
          <w:trHeight w:val="167" w:hRule="atLeast"/>
        </w:trPr>
        <w:tc>
          <w:tcPr>
            <w:tcW w:w="610" w:type="dxa"/>
          </w:tcPr>
          <w:p>
            <w:pPr>
              <w:pStyle w:val="TableParagraph"/>
              <w:spacing w:before="35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молоді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спорту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21216000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21216000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12409500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4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1996600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4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4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1063300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4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268000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4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795300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4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50400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4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116300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4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4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22279300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2863700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2863700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2260400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2863700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1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1113133</w:t>
            </w:r>
          </w:p>
        </w:tc>
        <w:tc>
          <w:tcPr>
            <w:tcW w:w="610" w:type="dxa"/>
          </w:tcPr>
          <w:p>
            <w:pPr>
              <w:pStyle w:val="TableParagraph"/>
              <w:spacing w:before="29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3133</w:t>
            </w:r>
          </w:p>
        </w:tc>
        <w:tc>
          <w:tcPr>
            <w:tcW w:w="558" w:type="dxa"/>
          </w:tcPr>
          <w:p>
            <w:pPr>
              <w:pStyle w:val="TableParagraph"/>
              <w:spacing w:line="98" w:lineRule="exact" w:before="15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30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молодіжної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політики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650000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650000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5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650000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1115011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5011</w:t>
            </w:r>
          </w:p>
        </w:tc>
        <w:tc>
          <w:tcPr>
            <w:tcW w:w="558" w:type="dxa"/>
          </w:tcPr>
          <w:p>
            <w:pPr>
              <w:pStyle w:val="TableParagraph"/>
              <w:spacing w:line="98" w:lineRule="exact" w:before="21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Проведення навчально-тренувальних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зборів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змагань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олімпійських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1649000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1649000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30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1649000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1115012</w:t>
            </w:r>
          </w:p>
        </w:tc>
        <w:tc>
          <w:tcPr>
            <w:tcW w:w="610" w:type="dxa"/>
          </w:tcPr>
          <w:p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5012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Проведення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навчально-тренувальних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зборів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змагань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неолімпійських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спорту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1092000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1092000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1092000</w:t>
            </w:r>
          </w:p>
        </w:tc>
      </w:tr>
      <w:tr>
        <w:trPr>
          <w:trHeight w:val="239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1115022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5022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Проведення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навчально-тренувальних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зборів 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змагань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заходів зі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осіб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</w:p>
          <w:p>
            <w:pPr>
              <w:pStyle w:val="TableParagraph"/>
              <w:spacing w:line="88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24000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24000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1115031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5031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Утримання та навчально-тренувальна робота </w:t>
            </w:r>
            <w:r>
              <w:rPr>
                <w:w w:val="105"/>
                <w:sz w:val="9"/>
              </w:rPr>
              <w:t>комунальних дитячо-юнацьких спортивних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шкіл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11536200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11536200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8252500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1437400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763300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18000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745300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40700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99300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12299500</w:t>
            </w:r>
          </w:p>
        </w:tc>
      </w:tr>
      <w:tr>
        <w:trPr>
          <w:trHeight w:val="157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54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54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54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54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18000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1115041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5041</w:t>
            </w:r>
          </w:p>
        </w:tc>
        <w:tc>
          <w:tcPr>
            <w:tcW w:w="558" w:type="dxa"/>
          </w:tcPr>
          <w:p>
            <w:pPr>
              <w:pStyle w:val="TableParagraph"/>
              <w:spacing w:before="25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Утримання та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фінансова підтримка спортивних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споруд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45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2660300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2660300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1313600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559200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45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9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250000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9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2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2960300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1115063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5063</w:t>
            </w:r>
          </w:p>
        </w:tc>
        <w:tc>
          <w:tcPr>
            <w:tcW w:w="558" w:type="dxa"/>
          </w:tcPr>
          <w:p>
            <w:pPr>
              <w:pStyle w:val="TableParagraph"/>
              <w:spacing w:before="25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49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діяльності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централізованої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бухгалтерії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45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740800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740800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583000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45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740800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житлово-комунального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господарства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 міської ради</w:t>
            </w:r>
          </w:p>
          <w:p>
            <w:pPr>
              <w:pStyle w:val="TableParagraph"/>
              <w:spacing w:line="79" w:lineRule="exact" w:before="22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98666300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98666300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3544800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14045400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13428900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13308900</w:t>
            </w:r>
          </w:p>
        </w:tc>
        <w:tc>
          <w:tcPr>
            <w:tcW w:w="5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13428900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112095200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комунального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господарства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98666300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98666300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3544800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14045400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13428900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13308900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13428900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112095200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4660200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4660200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3544800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4660200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1216011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6011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0610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Експлуатація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технічне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обслуговування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житлового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232" w:hRule="atLeast"/>
        </w:trPr>
        <w:tc>
          <w:tcPr>
            <w:tcW w:w="61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1216017</w:t>
            </w:r>
          </w:p>
        </w:tc>
        <w:tc>
          <w:tcPr>
            <w:tcW w:w="61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6017</w:t>
            </w:r>
          </w:p>
        </w:tc>
        <w:tc>
          <w:tcPr>
            <w:tcW w:w="55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0620</w:t>
            </w:r>
          </w:p>
        </w:tc>
        <w:tc>
          <w:tcPr>
            <w:tcW w:w="4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діяльність,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пов’язана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експлуатацією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об’єктів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житлово-комунального</w:t>
            </w:r>
          </w:p>
          <w:p>
            <w:pPr>
              <w:pStyle w:val="TableParagraph"/>
              <w:spacing w:line="76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6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1225000</w:t>
            </w:r>
          </w:p>
        </w:tc>
        <w:tc>
          <w:tcPr>
            <w:tcW w:w="64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1105000</w:t>
            </w:r>
          </w:p>
        </w:tc>
        <w:tc>
          <w:tcPr>
            <w:tcW w:w="5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1225000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1225000</w:t>
            </w:r>
          </w:p>
        </w:tc>
      </w:tr>
      <w:tr>
        <w:trPr>
          <w:trHeight w:val="131" w:hRule="atLeast"/>
        </w:trPr>
        <w:tc>
          <w:tcPr>
            <w:tcW w:w="61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18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1216030</w:t>
            </w:r>
          </w:p>
        </w:tc>
        <w:tc>
          <w:tcPr>
            <w:tcW w:w="61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79" w:lineRule="exact" w:before="32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6030</w:t>
            </w:r>
          </w:p>
        </w:tc>
        <w:tc>
          <w:tcPr>
            <w:tcW w:w="55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79" w:lineRule="exact" w:before="32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18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благоустрою населених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пунктів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8" w:lineRule="exact" w:before="23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73376100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28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73376100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28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13886200</w:t>
            </w:r>
          </w:p>
        </w:tc>
        <w:tc>
          <w:tcPr>
            <w:tcW w:w="50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8" w:lineRule="exact" w:before="23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6896900</w:t>
            </w:r>
          </w:p>
        </w:tc>
        <w:tc>
          <w:tcPr>
            <w:tcW w:w="64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28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6.896.900</w:t>
            </w:r>
          </w:p>
        </w:tc>
        <w:tc>
          <w:tcPr>
            <w:tcW w:w="5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28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6896900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3" w:lineRule="exact" w:before="28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80273000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1216040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6040</w:t>
            </w:r>
          </w:p>
        </w:tc>
        <w:tc>
          <w:tcPr>
            <w:tcW w:w="558" w:type="dxa"/>
          </w:tcPr>
          <w:p>
            <w:pPr>
              <w:pStyle w:val="TableParagraph"/>
              <w:spacing w:before="35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2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Заходи,</w:t>
            </w:r>
            <w:r>
              <w:rPr>
                <w:rFonts w:ascii="Times New Roman" w:hAnsi="Times New Roman"/>
                <w:spacing w:val="-4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пов’язані</w:t>
            </w:r>
            <w:r>
              <w:rPr>
                <w:rFonts w:ascii="Times New Roman" w:hAnsi="Times New Roman"/>
                <w:spacing w:val="-6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з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поліпшенням питної</w:t>
            </w:r>
            <w:r>
              <w:rPr>
                <w:rFonts w:ascii="Times New Roman" w:hAnsi="Times New Roman"/>
                <w:spacing w:val="-7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води</w:t>
            </w:r>
          </w:p>
        </w:tc>
        <w:tc>
          <w:tcPr>
            <w:tcW w:w="601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98" w:lineRule="exact" w:before="2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30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93" w:lineRule="exact" w:before="25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1216090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6090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1217310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Будівництво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об'єктів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1217461</w:t>
            </w:r>
          </w:p>
        </w:tc>
        <w:tc>
          <w:tcPr>
            <w:tcW w:w="610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87" w:right="174"/>
              <w:jc w:val="center"/>
              <w:rPr>
                <w:rFonts w:ascii="Times New Roman"/>
                <w:i/>
                <w:sz w:val="7"/>
              </w:rPr>
            </w:pPr>
            <w:r>
              <w:rPr>
                <w:rFonts w:ascii="Times New Roman"/>
                <w:i/>
                <w:w w:val="110"/>
                <w:sz w:val="7"/>
              </w:rPr>
              <w:t>7461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0456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розвиток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автомобільних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доріг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дорожньої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інфраструктури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20000000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1217640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енергозбереження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27.000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1217670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7670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Внески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до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статутного</w:t>
            </w:r>
            <w:r>
              <w:rPr>
                <w:w w:val="105"/>
                <w:sz w:val="9"/>
              </w:rPr>
              <w:t> капіталу суб’єктів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господарювання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3780000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3780000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3780000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3780000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1218110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8110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0320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запобігання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ліквідації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ситуацій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наслідків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стихійного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лиха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капітального будівництва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4101000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4101000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262340135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222340135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262340135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266441135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природоохоронних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40000000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40.000.000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30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Відділ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капітального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будівництва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4.101.000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4.101.000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9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262.340.135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9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222.340.135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9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262.340.135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266.441.135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4002500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4002500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4502500</w:t>
            </w:r>
          </w:p>
        </w:tc>
      </w:tr>
      <w:tr>
        <w:trPr>
          <w:trHeight w:val="205" w:hRule="atLeast"/>
        </w:trPr>
        <w:tc>
          <w:tcPr>
            <w:tcW w:w="610" w:type="dxa"/>
          </w:tcPr>
          <w:p>
            <w:pPr>
              <w:pStyle w:val="TableParagraph"/>
              <w:spacing w:before="54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1511010</w:t>
            </w:r>
          </w:p>
        </w:tc>
        <w:tc>
          <w:tcPr>
            <w:tcW w:w="610" w:type="dxa"/>
          </w:tcPr>
          <w:p>
            <w:pPr>
              <w:pStyle w:val="TableParagraph"/>
              <w:spacing w:before="63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1010</w:t>
            </w:r>
          </w:p>
        </w:tc>
        <w:tc>
          <w:tcPr>
            <w:tcW w:w="558" w:type="dxa"/>
          </w:tcPr>
          <w:p>
            <w:pPr>
              <w:pStyle w:val="TableParagraph"/>
              <w:spacing w:before="63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дошкільної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</w:t>
            </w:r>
          </w:p>
        </w:tc>
        <w:tc>
          <w:tcPr>
            <w:tcW w:w="645" w:type="dxa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3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</w:t>
            </w:r>
          </w:p>
        </w:tc>
        <w:tc>
          <w:tcPr>
            <w:tcW w:w="708" w:type="dxa"/>
          </w:tcPr>
          <w:p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1511020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1020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0921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 загальної середньої освіти закладами загальної середньої освіти (у тому числі 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дошкільними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підрозділами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(відділеннями,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групами))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1588981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1588981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1588981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1588981</w:t>
            </w:r>
          </w:p>
        </w:tc>
      </w:tr>
      <w:tr>
        <w:trPr>
          <w:trHeight w:val="229" w:hRule="atLeast"/>
        </w:trPr>
        <w:tc>
          <w:tcPr>
            <w:tcW w:w="610" w:type="dxa"/>
          </w:tcPr>
          <w:p>
            <w:pPr>
              <w:pStyle w:val="TableParagraph"/>
              <w:spacing w:before="64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1511090</w:t>
            </w:r>
          </w:p>
        </w:tc>
        <w:tc>
          <w:tcPr>
            <w:tcW w:w="610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1090</w:t>
            </w:r>
          </w:p>
        </w:tc>
        <w:tc>
          <w:tcPr>
            <w:tcW w:w="558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позашкільної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освіти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позашкільними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із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позашкільної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роботи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дітьми</w:t>
            </w:r>
          </w:p>
        </w:tc>
        <w:tc>
          <w:tcPr>
            <w:tcW w:w="601" w:type="dxa"/>
          </w:tcPr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5050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1512010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0731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Багатопрофільна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стаціонарна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медична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населенню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11990877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11990877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11990877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11990877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1515031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5031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Утримання та навчально-тренувальна робота </w:t>
            </w:r>
            <w:r>
              <w:rPr>
                <w:w w:val="105"/>
                <w:sz w:val="9"/>
              </w:rPr>
              <w:t>комунальних дитячо-юнацьких спортивних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шкіл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</w:t>
            </w:r>
          </w:p>
        </w:tc>
      </w:tr>
      <w:tr>
        <w:trPr>
          <w:trHeight w:val="229" w:hRule="atLeast"/>
        </w:trPr>
        <w:tc>
          <w:tcPr>
            <w:tcW w:w="610" w:type="dxa"/>
          </w:tcPr>
          <w:p>
            <w:pPr>
              <w:pStyle w:val="TableParagraph"/>
              <w:spacing w:before="64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1515046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5046</w:t>
            </w:r>
          </w:p>
        </w:tc>
        <w:tc>
          <w:tcPr>
            <w:tcW w:w="558" w:type="dxa"/>
          </w:tcPr>
          <w:p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Будівництво нових,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реконструкція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капітальний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ремонт існуючих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спортивних</w:t>
            </w:r>
          </w:p>
          <w:p>
            <w:pPr>
              <w:pStyle w:val="TableParagraph"/>
              <w:spacing w:line="83" w:lineRule="exact" w:before="1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п'ятдесятиметрових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двадцятип'ятиметрових </w:t>
            </w:r>
            <w:r>
              <w:rPr>
                <w:w w:val="105"/>
                <w:sz w:val="9"/>
              </w:rPr>
              <w:t>басейнів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645" w:type="dxa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708" w:type="dxa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2831691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1516030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6030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благоустрою населених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пунктів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98.500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26389670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26.389.670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26389670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26488170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1516090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1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6090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1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2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270700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7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270.700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270700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270700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1517310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Будівництво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об'єктів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10651743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10651743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10651743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10651743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1517321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7321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Будівництво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установ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9670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9670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9670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9670</w:t>
            </w:r>
          </w:p>
        </w:tc>
      </w:tr>
      <w:tr>
        <w:trPr>
          <w:trHeight w:val="109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1517322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7322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Будівництво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установ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395000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395000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395000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395000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1517330</w:t>
            </w:r>
          </w:p>
        </w:tc>
        <w:tc>
          <w:tcPr>
            <w:tcW w:w="610" w:type="dxa"/>
          </w:tcPr>
          <w:p>
            <w:pPr>
              <w:pStyle w:val="TableParagraph"/>
              <w:spacing w:line="79" w:lineRule="exact" w:before="39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7330</w:t>
            </w:r>
          </w:p>
        </w:tc>
        <w:tc>
          <w:tcPr>
            <w:tcW w:w="558" w:type="dxa"/>
          </w:tcPr>
          <w:p>
            <w:pPr>
              <w:pStyle w:val="TableParagraph"/>
              <w:spacing w:line="79" w:lineRule="exact" w:before="39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93" w:lineRule="exact" w:before="25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Будівництво інших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об'єктів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комунальної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власності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30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420282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5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420282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420282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420282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spacing w:before="78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1517361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7361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124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Співфінансування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інвестиційних проектів,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що реалізуються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 рахунок коштів</w:t>
            </w:r>
            <w:r>
              <w:rPr>
                <w:i/>
                <w:spacing w:val="-2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фонду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регіонального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розвитку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645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2017100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pgSz w:w="15840" w:h="12240" w:orient="landscape"/>
          <w:pgMar w:header="656" w:footer="0" w:top="1140" w:bottom="280" w:left="680" w:right="840"/>
        </w:sectPr>
      </w:pPr>
    </w:p>
    <w:p>
      <w:pPr>
        <w:pStyle w:val="BodyText"/>
        <w:spacing w:before="4" w:after="1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650"/>
        <w:gridCol w:w="645"/>
        <w:gridCol w:w="550"/>
        <w:gridCol w:w="650"/>
        <w:gridCol w:w="496"/>
        <w:gridCol w:w="708"/>
        <w:gridCol w:w="708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1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9" w:right="45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699" w:type="dxa"/>
            <w:gridSpan w:val="6"/>
          </w:tcPr>
          <w:p>
            <w:pPr>
              <w:pStyle w:val="TableParagraph"/>
              <w:spacing w:line="106" w:lineRule="exact" w:before="7"/>
              <w:ind w:left="1389" w:right="139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1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6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79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2" w:right="49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3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6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4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 розвитку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6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27" w:right="38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6" w:right="2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line="78" w:lineRule="exact" w:before="11"/>
              <w:ind w:left="40" w:right="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50" w:type="dxa"/>
          </w:tcPr>
          <w:p>
            <w:pPr>
              <w:pStyle w:val="TableParagraph"/>
              <w:spacing w:line="78" w:lineRule="exact" w:before="11"/>
              <w:ind w:left="196" w:right="20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6" w:type="dxa"/>
          </w:tcPr>
          <w:p>
            <w:pPr>
              <w:pStyle w:val="TableParagraph"/>
              <w:spacing w:line="78" w:lineRule="exact" w:before="11"/>
              <w:ind w:left="167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9" w:right="28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7" w:right="2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1517366</w:t>
            </w:r>
          </w:p>
        </w:tc>
        <w:tc>
          <w:tcPr>
            <w:tcW w:w="610" w:type="dxa"/>
          </w:tcPr>
          <w:p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7366</w:t>
            </w:r>
          </w:p>
        </w:tc>
        <w:tc>
          <w:tcPr>
            <w:tcW w:w="558" w:type="dxa"/>
          </w:tcPr>
          <w:p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Реалізація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проектів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 рамках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Надзвичайної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кредитної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відновлення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119953735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119953735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119953735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119953735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1517461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7461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0456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розвиток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автомобільних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доріг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дорожньої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інфраструктури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45315436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45315436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45315436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45315436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1518311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8311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0511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раціональне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використання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40000000</w:t>
            </w:r>
          </w:p>
        </w:tc>
      </w:tr>
      <w:tr>
        <w:trPr>
          <w:trHeight w:val="1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03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природоохоронних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40000000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40.000.000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40000000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комунальною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власністю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 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5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5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35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5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35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комунальною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власністю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2050000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1652000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3117650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7650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Проведення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експертної</w:t>
            </w:r>
            <w:r>
              <w:rPr>
                <w:spacing w:val="2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грошової</w:t>
            </w:r>
            <w:r>
              <w:rPr>
                <w:spacing w:val="2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оцінки</w:t>
            </w:r>
            <w:r>
              <w:rPr>
                <w:spacing w:val="18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земельної ділянки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права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неї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</w:tr>
      <w:tr>
        <w:trPr>
          <w:trHeight w:val="148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3117693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before="39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199000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199000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40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5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199000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1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03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Фінансове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26526505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23786505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0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0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5220000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0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5220000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3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3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5220000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31746505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Фінансове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26526505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23786505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5220000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5220000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5220000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31746505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7997700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7997700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4220000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4220000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4220000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12217700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3718600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8600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0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Обслуговування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місцевого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боргу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15488805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15488805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15488805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3718700</w:t>
            </w:r>
          </w:p>
        </w:tc>
        <w:tc>
          <w:tcPr>
            <w:tcW w:w="610" w:type="dxa"/>
          </w:tcPr>
          <w:p>
            <w:pPr>
              <w:pStyle w:val="TableParagraph"/>
              <w:spacing w:line="88" w:lineRule="exact" w:before="2"/>
              <w:ind w:left="191" w:right="1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8700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0133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Резервний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фонд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2740000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3719800</w:t>
            </w:r>
          </w:p>
        </w:tc>
        <w:tc>
          <w:tcPr>
            <w:tcW w:w="610" w:type="dxa"/>
          </w:tcPr>
          <w:p>
            <w:pPr>
              <w:pStyle w:val="TableParagraph"/>
              <w:spacing w:before="65"/>
              <w:ind w:left="191" w:right="1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9800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0180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Субвенція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бюджету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державному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бюджету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виконання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програм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соціально-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економічного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розвитку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регіонів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1300000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РАЗОМ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ВИДАТКІВ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891373792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888633792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462731719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5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61270600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5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336624139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268590771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35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27423308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5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2906550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35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783116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309200831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1227997931</w:t>
            </w:r>
          </w:p>
        </w:tc>
      </w:tr>
    </w:tbl>
    <w:p>
      <w:pPr>
        <w:pStyle w:val="BodyText"/>
        <w:spacing w:before="3"/>
        <w:rPr>
          <w:sz w:val="17"/>
        </w:rPr>
      </w:pPr>
    </w:p>
    <w:tbl>
      <w:tblPr>
        <w:tblW w:w="0" w:type="auto"/>
        <w:jc w:val="left"/>
        <w:tblInd w:w="1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3"/>
        <w:gridCol w:w="2288"/>
        <w:gridCol w:w="3221"/>
        <w:gridCol w:w="1683"/>
        <w:gridCol w:w="1604"/>
      </w:tblGrid>
      <w:tr>
        <w:trPr>
          <w:trHeight w:val="382" w:hRule="atLeast"/>
        </w:trPr>
        <w:tc>
          <w:tcPr>
            <w:tcW w:w="3523" w:type="dxa"/>
          </w:tcPr>
          <w:p>
            <w:pPr>
              <w:pStyle w:val="TableParagraph"/>
              <w:spacing w:before="2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Начальник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фінансового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Мелітопольської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Секретар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Мелітопольської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</w:p>
        </w:tc>
        <w:tc>
          <w:tcPr>
            <w:tcW w:w="228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2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spacing w:before="2"/>
              <w:ind w:left="867"/>
              <w:rPr>
                <w:sz w:val="9"/>
              </w:rPr>
            </w:pPr>
            <w:r>
              <w:rPr>
                <w:w w:val="105"/>
                <w:sz w:val="9"/>
              </w:rPr>
              <w:t>Яна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ЧАБАН</w:t>
            </w: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867"/>
              <w:rPr>
                <w:sz w:val="9"/>
              </w:rPr>
            </w:pPr>
            <w:r>
              <w:rPr>
                <w:w w:val="105"/>
                <w:sz w:val="9"/>
              </w:rPr>
              <w:t>Роман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РОМАНОВ</w:t>
            </w:r>
          </w:p>
        </w:tc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87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76"/>
              <w:ind w:right="119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989254116</w:t>
            </w:r>
          </w:p>
        </w:tc>
        <w:tc>
          <w:tcPr>
            <w:tcW w:w="3221" w:type="dxa"/>
          </w:tcPr>
          <w:p>
            <w:pPr>
              <w:pStyle w:val="TableParagraph"/>
              <w:tabs>
                <w:tab w:pos="695" w:val="left" w:leader="none"/>
              </w:tabs>
              <w:spacing w:line="91" w:lineRule="exact" w:before="76"/>
              <w:ind w:right="86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153379300</w:t>
              <w:tab/>
              <w:t>85465932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tabs>
                <w:tab w:pos="1191" w:val="left" w:leader="none"/>
              </w:tabs>
              <w:spacing w:line="91" w:lineRule="exact" w:before="76"/>
              <w:ind w:left="20"/>
              <w:rPr>
                <w:sz w:val="9"/>
              </w:rPr>
            </w:pPr>
            <w:r>
              <w:rPr>
                <w:w w:val="105"/>
                <w:sz w:val="9"/>
              </w:rPr>
              <w:t>1142633416</w:t>
            </w:r>
            <w:r>
              <w:rPr>
                <w:spacing w:val="1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дох</w:t>
              <w:tab/>
              <w:t>дод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</w:t>
            </w:r>
          </w:p>
        </w:tc>
      </w:tr>
      <w:tr>
        <w:trPr>
          <w:trHeight w:val="120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9"/>
              <w:ind w:right="119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97880324</w:t>
            </w:r>
          </w:p>
        </w:tc>
        <w:tc>
          <w:tcPr>
            <w:tcW w:w="3221" w:type="dxa"/>
          </w:tcPr>
          <w:p>
            <w:pPr>
              <w:pStyle w:val="TableParagraph"/>
              <w:spacing w:line="91" w:lineRule="exact" w:before="9"/>
              <w:ind w:right="86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-183244839   </w:t>
            </w:r>
            <w:r>
              <w:rPr>
                <w:spacing w:val="2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-183124839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tabs>
                <w:tab w:pos="1191" w:val="left" w:leader="none"/>
              </w:tabs>
              <w:spacing w:line="91" w:lineRule="exact" w:before="9"/>
              <w:ind w:left="92"/>
              <w:rPr>
                <w:sz w:val="9"/>
              </w:rPr>
            </w:pPr>
            <w:r>
              <w:rPr>
                <w:w w:val="105"/>
                <w:sz w:val="9"/>
              </w:rPr>
              <w:t>-85364515</w:t>
            </w:r>
            <w:r>
              <w:rPr>
                <w:spacing w:val="1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дефицит</w:t>
              <w:tab/>
              <w:t>дох-расх</w:t>
            </w:r>
          </w:p>
        </w:tc>
      </w:tr>
      <w:tr>
        <w:trPr>
          <w:trHeight w:val="120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9"/>
              <w:ind w:right="119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95880324</w:t>
            </w:r>
          </w:p>
        </w:tc>
        <w:tc>
          <w:tcPr>
            <w:tcW w:w="3221" w:type="dxa"/>
          </w:tcPr>
          <w:p>
            <w:pPr>
              <w:pStyle w:val="TableParagraph"/>
              <w:spacing w:line="91" w:lineRule="exact" w:before="9"/>
              <w:ind w:right="864"/>
              <w:jc w:val="right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179024839</w:t>
            </w:r>
            <w:r>
              <w:rPr>
                <w:spacing w:val="30"/>
                <w:w w:val="105"/>
                <w:sz w:val="9"/>
              </w:rPr>
              <w:t>  </w:t>
            </w:r>
            <w:r>
              <w:rPr>
                <w:spacing w:val="30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178904839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tabs>
                <w:tab w:pos="1191" w:val="left" w:leader="none"/>
              </w:tabs>
              <w:spacing w:line="91" w:lineRule="exact" w:before="9"/>
              <w:ind w:left="125"/>
              <w:rPr>
                <w:sz w:val="9"/>
              </w:rPr>
            </w:pPr>
            <w:r>
              <w:rPr>
                <w:w w:val="105"/>
                <w:sz w:val="9"/>
              </w:rPr>
              <w:t>83144515</w:t>
            </w:r>
            <w:r>
              <w:rPr>
                <w:spacing w:val="1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джерела</w:t>
              <w:tab/>
              <w:t>дод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2</w:t>
            </w:r>
          </w:p>
        </w:tc>
      </w:tr>
      <w:tr>
        <w:trPr>
          <w:trHeight w:val="120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9"/>
              <w:ind w:right="119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2000000</w:t>
            </w:r>
          </w:p>
        </w:tc>
        <w:tc>
          <w:tcPr>
            <w:tcW w:w="3221" w:type="dxa"/>
          </w:tcPr>
          <w:p>
            <w:pPr>
              <w:pStyle w:val="TableParagraph"/>
              <w:tabs>
                <w:tab w:pos="643" w:val="left" w:leader="none"/>
              </w:tabs>
              <w:spacing w:line="91" w:lineRule="exact" w:before="9"/>
              <w:ind w:right="86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-4220000</w:t>
              <w:tab/>
              <w:t>-4220000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spacing w:line="91" w:lineRule="exact" w:before="9"/>
              <w:ind w:left="144"/>
              <w:rPr>
                <w:sz w:val="9"/>
              </w:rPr>
            </w:pPr>
            <w:r>
              <w:rPr>
                <w:w w:val="105"/>
                <w:sz w:val="9"/>
              </w:rPr>
              <w:t>-2220000</w:t>
            </w:r>
          </w:p>
        </w:tc>
      </w:tr>
      <w:tr>
        <w:trPr>
          <w:trHeight w:val="120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9"/>
              <w:ind w:right="119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2000000</w:t>
            </w:r>
          </w:p>
        </w:tc>
        <w:tc>
          <w:tcPr>
            <w:tcW w:w="3221" w:type="dxa"/>
          </w:tcPr>
          <w:p>
            <w:pPr>
              <w:pStyle w:val="TableParagraph"/>
              <w:tabs>
                <w:tab w:pos="643" w:val="left" w:leader="none"/>
              </w:tabs>
              <w:spacing w:line="91" w:lineRule="exact" w:before="9"/>
              <w:ind w:right="86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-4220000</w:t>
              <w:tab/>
              <w:t>-4220000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spacing w:line="91" w:lineRule="exact" w:before="9"/>
              <w:ind w:left="178"/>
              <w:rPr>
                <w:sz w:val="9"/>
              </w:rPr>
            </w:pPr>
            <w:r>
              <w:rPr>
                <w:w w:val="105"/>
                <w:sz w:val="9"/>
              </w:rPr>
              <w:t>2220000</w:t>
            </w:r>
            <w:r>
              <w:rPr>
                <w:spacing w:val="1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кредитов      </w:t>
            </w:r>
            <w:r>
              <w:rPr>
                <w:spacing w:val="9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дод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4</w:t>
            </w:r>
          </w:p>
        </w:tc>
      </w:tr>
      <w:tr>
        <w:trPr>
          <w:trHeight w:val="113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85" w:lineRule="exact" w:before="9"/>
              <w:ind w:right="119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3221" w:type="dxa"/>
          </w:tcPr>
          <w:p>
            <w:pPr>
              <w:pStyle w:val="TableParagraph"/>
              <w:tabs>
                <w:tab w:pos="643" w:val="left" w:leader="none"/>
              </w:tabs>
              <w:spacing w:line="85" w:lineRule="exact" w:before="9"/>
              <w:ind w:right="86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</w:t>
              <w:tab/>
              <w:t>0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spacing w:line="85" w:lineRule="exact" w:before="9"/>
              <w:ind w:left="49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</w:tr>
    </w:tbl>
    <w:sectPr>
      <w:pgSz w:w="15840" w:h="12240" w:orient="landscape"/>
      <w:pgMar w:header="656" w:footer="0" w:top="1140" w:bottom="280" w:left="68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87.030029pt;margin-top:36.414688pt;width:51.55pt;height:7.4pt;mso-position-horizontal-relative:page;mso-position-vertical-relative:page;z-index:-20377600" type="#_x0000_t202" id="docshape1" filled="false" stroked="false">
          <v:textbox inset="0,0,0,0">
            <w:txbxContent>
              <w:p>
                <w:pPr>
                  <w:pStyle w:val="BodyText"/>
                  <w:spacing w:before="22"/>
                  <w:ind w:left="20"/>
                  <w:rPr>
                    <w:rFonts w:ascii="Arial" w:hAnsi="Arial"/>
                  </w:rPr>
                </w:pPr>
                <w:r>
                  <w:rPr>
                    <w:rFonts w:ascii="Arial" w:hAnsi="Arial"/>
                    <w:w w:val="105"/>
                  </w:rPr>
                  <w:t>Продовження</w:t>
                </w:r>
                <w:r>
                  <w:rPr>
                    <w:rFonts w:ascii="Arial" w:hAnsi="Arial"/>
                    <w:spacing w:val="-1"/>
                    <w:w w:val="105"/>
                  </w:rPr>
                  <w:t> </w:t>
                </w:r>
                <w:r>
                  <w:rPr>
                    <w:rFonts w:ascii="Arial" w:hAnsi="Arial"/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1"/>
      <w:outlineLvl w:val="1"/>
    </w:pPr>
    <w:rPr>
      <w:rFonts w:ascii="Arial" w:hAnsi="Arial" w:eastAsia="Arial" w:cs="Arial"/>
      <w:b/>
      <w:bCs/>
      <w:sz w:val="9"/>
      <w:szCs w:val="9"/>
      <w:u w:val="single" w:color="000000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131"/>
    </w:pPr>
    <w:rPr>
      <w:rFonts w:ascii="Times New Roman" w:hAnsi="Times New Roman" w:eastAsia="Times New Roman" w:cs="Times New Roman"/>
      <w:b/>
      <w:bCs/>
      <w:sz w:val="13"/>
      <w:szCs w:val="13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</dc:creator>
  <dcterms:created xsi:type="dcterms:W3CDTF">2021-09-13T23:58:54Z</dcterms:created>
  <dcterms:modified xsi:type="dcterms:W3CDTF">2021-09-13T23:58:54Z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