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605B" w:rsidRPr="0038671A" w:rsidRDefault="00EE605B" w:rsidP="00EE60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8671A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2625E05E" wp14:editId="161D450D">
            <wp:extent cx="469265" cy="659765"/>
            <wp:effectExtent l="0" t="0" r="6985" b="6985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65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605B" w:rsidRPr="0038671A" w:rsidRDefault="00EE605B" w:rsidP="00EE605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867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УКРАЇНА </w:t>
      </w:r>
    </w:p>
    <w:p w:rsidR="00EE605B" w:rsidRPr="0038671A" w:rsidRDefault="00EE605B" w:rsidP="00EE605B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67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:rsidR="00EE605B" w:rsidRPr="0038671A" w:rsidRDefault="00EE605B" w:rsidP="00EE605B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67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МЕЛІТОПОЛЬСЬКОЇ  МІСЬКОЇ  РАДИ</w:t>
      </w:r>
    </w:p>
    <w:p w:rsidR="00EE605B" w:rsidRPr="0038671A" w:rsidRDefault="00EE605B" w:rsidP="00EE605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867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Запорізької області</w:t>
      </w:r>
    </w:p>
    <w:p w:rsidR="00EE605B" w:rsidRPr="0038671A" w:rsidRDefault="00EE605B" w:rsidP="00EE60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05B" w:rsidRPr="0038671A" w:rsidRDefault="00EE605B" w:rsidP="00EE605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867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 І Ш Е Н </w:t>
      </w:r>
      <w:proofErr w:type="spellStart"/>
      <w:r w:rsidRPr="003867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proofErr w:type="spellEnd"/>
      <w:r w:rsidRPr="003867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</w:t>
      </w:r>
    </w:p>
    <w:p w:rsidR="00EE605B" w:rsidRPr="0038671A" w:rsidRDefault="00EE605B" w:rsidP="00EE60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E605B" w:rsidRPr="0038671A" w:rsidRDefault="00EE605B" w:rsidP="00EE60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E605B" w:rsidRPr="0038671A" w:rsidRDefault="00EE605B" w:rsidP="00EE60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="008548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02.07.2020</w:t>
      </w:r>
      <w:r w:rsidR="008548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8548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8548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3867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№ </w:t>
      </w:r>
      <w:r w:rsidR="008548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117/4</w:t>
      </w:r>
    </w:p>
    <w:p w:rsidR="00EE605B" w:rsidRPr="0038671A" w:rsidRDefault="00EE605B" w:rsidP="00EE60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05B" w:rsidRPr="0038671A" w:rsidRDefault="00EE605B" w:rsidP="00EE605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67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 зняття з квартирного обліку</w:t>
      </w:r>
    </w:p>
    <w:p w:rsidR="00EE605B" w:rsidRPr="0038671A" w:rsidRDefault="00EE605B" w:rsidP="00EE60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05B" w:rsidRPr="0038671A" w:rsidRDefault="00EE605B" w:rsidP="00EE60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7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Відповідно до ст. 30 Закону України «Про </w:t>
      </w:r>
      <w:r w:rsidRPr="003867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місцеве самоврядування в Україні», </w:t>
      </w:r>
      <w:proofErr w:type="spellStart"/>
      <w:r w:rsidRPr="0038671A">
        <w:rPr>
          <w:rFonts w:ascii="Times New Roman" w:eastAsia="Times New Roman" w:hAnsi="Times New Roman" w:cs="Times New Roman"/>
          <w:sz w:val="28"/>
          <w:szCs w:val="28"/>
          <w:lang w:eastAsia="ru-RU"/>
        </w:rPr>
        <w:t>ст.ст</w:t>
      </w:r>
      <w:proofErr w:type="spellEnd"/>
      <w:r w:rsidRPr="0038671A">
        <w:rPr>
          <w:rFonts w:ascii="Times New Roman" w:eastAsia="Times New Roman" w:hAnsi="Times New Roman" w:cs="Times New Roman"/>
          <w:sz w:val="28"/>
          <w:szCs w:val="28"/>
          <w:lang w:eastAsia="ru-RU"/>
        </w:rPr>
        <w:t>. 40, 46 Житлового кодексу УРСР</w:t>
      </w:r>
      <w:r w:rsidRPr="003867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3867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п. 26 Правил обліку громадян, які потребують поліпшення житлових умов, затверджених постановою Ради Міністрів УРСР і </w:t>
      </w:r>
      <w:proofErr w:type="spellStart"/>
      <w:r w:rsidRPr="0038671A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Укрпрофради</w:t>
      </w:r>
      <w:proofErr w:type="spellEnd"/>
      <w:r w:rsidRPr="003867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 11.12.1984 № 470, виконавчий комітет Мелітопольської міської ради Запорізької області </w:t>
      </w:r>
    </w:p>
    <w:p w:rsidR="00EE605B" w:rsidRPr="0038671A" w:rsidRDefault="00EE605B" w:rsidP="00EE60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05B" w:rsidRPr="0038671A" w:rsidRDefault="00EE605B" w:rsidP="00EE60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67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И Р І Ш И В:</w:t>
      </w:r>
    </w:p>
    <w:p w:rsidR="00EE605B" w:rsidRPr="0038671A" w:rsidRDefault="00EE605B" w:rsidP="00EE60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20C5" w:rsidRPr="00F620C5" w:rsidRDefault="00EE605B" w:rsidP="00EE60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867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Зняти </w:t>
      </w:r>
      <w:r w:rsidR="00F620C5" w:rsidRPr="0038671A">
        <w:rPr>
          <w:rFonts w:ascii="Times New Roman" w:eastAsia="Times New Roman" w:hAnsi="Times New Roman" w:cs="Times New Roman"/>
          <w:sz w:val="28"/>
          <w:szCs w:val="28"/>
          <w:lang w:eastAsia="ru-RU"/>
        </w:rPr>
        <w:t>з квартирного обліку як забезпе</w:t>
      </w:r>
      <w:r w:rsidR="00F620C5">
        <w:rPr>
          <w:rFonts w:ascii="Times New Roman" w:eastAsia="Times New Roman" w:hAnsi="Times New Roman" w:cs="Times New Roman"/>
          <w:sz w:val="28"/>
          <w:szCs w:val="28"/>
          <w:lang w:eastAsia="ru-RU"/>
        </w:rPr>
        <w:t>чених житловою площею за нормою</w:t>
      </w:r>
      <w:r w:rsidR="00F620C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</w:t>
      </w:r>
    </w:p>
    <w:p w:rsidR="00EE605B" w:rsidRPr="0038671A" w:rsidRDefault="00EE605B" w:rsidP="00EE60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Агеєнкову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Наталю Вікторівну повним складом сім’</w:t>
      </w:r>
      <w:r w:rsidR="00F620C5">
        <w:rPr>
          <w:rFonts w:ascii="Times New Roman" w:eastAsia="Times New Roman" w:hAnsi="Times New Roman" w:cs="Times New Roman"/>
          <w:sz w:val="28"/>
          <w:szCs w:val="28"/>
          <w:lang w:eastAsia="ru-RU"/>
        </w:rPr>
        <w:t>ї.</w:t>
      </w:r>
    </w:p>
    <w:p w:rsidR="00EE605B" w:rsidRPr="0038671A" w:rsidRDefault="00EE605B" w:rsidP="00EE60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7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2. Контроль за виконанням цього рішення покласти на заступника міського голови з питань діяльності виконавчих органів ради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Щербакова О.</w:t>
      </w:r>
    </w:p>
    <w:p w:rsidR="00EE605B" w:rsidRPr="0038671A" w:rsidRDefault="00EE605B" w:rsidP="00EE60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05B" w:rsidRDefault="00EE605B" w:rsidP="00EE60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05B" w:rsidRDefault="00EE605B" w:rsidP="00EE60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5A89" w:rsidRPr="0038671A" w:rsidRDefault="00035A89" w:rsidP="00EE60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05B" w:rsidRPr="000A4B43" w:rsidRDefault="00EE605B" w:rsidP="00EE60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 Мелітопольської міської ради</w:t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Роман РОМАНОВ</w:t>
      </w:r>
    </w:p>
    <w:p w:rsidR="00EE605B" w:rsidRDefault="00EE605B"/>
    <w:p w:rsidR="00EE605B" w:rsidRDefault="00EE605B"/>
    <w:p w:rsidR="00EE605B" w:rsidRDefault="00EE605B"/>
    <w:p w:rsidR="00EE605B" w:rsidRDefault="00EE605B"/>
    <w:p w:rsidR="00EE605B" w:rsidRDefault="00EE605B"/>
    <w:p w:rsidR="00EE605B" w:rsidRDefault="00EE605B"/>
    <w:p w:rsidR="00EE605B" w:rsidRDefault="00EE605B"/>
    <w:p w:rsidR="00EE605B" w:rsidRDefault="00EE605B"/>
    <w:p w:rsidR="005238D7" w:rsidRDefault="005238D7">
      <w:bookmarkStart w:id="0" w:name="_GoBack"/>
      <w:bookmarkEnd w:id="0"/>
    </w:p>
    <w:sectPr w:rsidR="005238D7" w:rsidSect="004445D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B3F"/>
    <w:rsid w:val="00035A89"/>
    <w:rsid w:val="001C7FAE"/>
    <w:rsid w:val="004445D0"/>
    <w:rsid w:val="00520232"/>
    <w:rsid w:val="005238D7"/>
    <w:rsid w:val="00523955"/>
    <w:rsid w:val="00676011"/>
    <w:rsid w:val="008457CE"/>
    <w:rsid w:val="008548D4"/>
    <w:rsid w:val="008D64FA"/>
    <w:rsid w:val="00C33C5E"/>
    <w:rsid w:val="00C621D0"/>
    <w:rsid w:val="00C93B3F"/>
    <w:rsid w:val="00EE605B"/>
    <w:rsid w:val="00F06833"/>
    <w:rsid w:val="00F620C5"/>
    <w:rsid w:val="00FF3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F81F6"/>
  <w15:chartTrackingRefBased/>
  <w15:docId w15:val="{4986E59E-42FA-497B-8263-445E2962C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3B3F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3B3F"/>
    <w:pPr>
      <w:spacing w:after="0" w:line="240" w:lineRule="auto"/>
    </w:pPr>
    <w:rPr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F620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620C5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2452D6-5CA1-452C-B600-1D4801CD9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577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12</cp:revision>
  <cp:lastPrinted>2020-06-23T10:19:00Z</cp:lastPrinted>
  <dcterms:created xsi:type="dcterms:W3CDTF">2020-06-23T05:23:00Z</dcterms:created>
  <dcterms:modified xsi:type="dcterms:W3CDTF">2021-08-20T10:49:00Z</dcterms:modified>
</cp:coreProperties>
</file>