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F26" w:rsidRDefault="007C3A6A">
      <w:pPr>
        <w:jc w:val="center"/>
      </w:pPr>
      <w:r>
        <w:rPr>
          <w:noProof/>
          <w:lang w:val="uk-UA" w:eastAsia="uk-UA"/>
        </w:rPr>
        <w:drawing>
          <wp:anchor distT="0" distB="0" distL="0" distR="0" simplePos="0" relativeHeight="7" behindDoc="1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7620</wp:posOffset>
            </wp:positionV>
            <wp:extent cx="466725" cy="657225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F26" w:rsidRDefault="00995F26">
      <w:pPr>
        <w:pStyle w:val="2"/>
        <w:rPr>
          <w:sz w:val="24"/>
        </w:rPr>
      </w:pPr>
    </w:p>
    <w:p w:rsidR="00995F26" w:rsidRDefault="00995F26">
      <w:pPr>
        <w:pStyle w:val="2"/>
        <w:rPr>
          <w:sz w:val="24"/>
        </w:rPr>
      </w:pPr>
    </w:p>
    <w:p w:rsidR="00995F26" w:rsidRDefault="00995F26">
      <w:pPr>
        <w:pStyle w:val="2"/>
        <w:rPr>
          <w:sz w:val="24"/>
        </w:rPr>
      </w:pPr>
    </w:p>
    <w:p w:rsidR="00995F26" w:rsidRDefault="007C3A6A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995F26" w:rsidRDefault="007C3A6A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995F26" w:rsidRDefault="007C3A6A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995F26" w:rsidRDefault="007C3A6A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995F26" w:rsidRDefault="00995F26">
      <w:pPr>
        <w:rPr>
          <w:sz w:val="28"/>
          <w:szCs w:val="28"/>
        </w:rPr>
      </w:pPr>
    </w:p>
    <w:p w:rsidR="00995F26" w:rsidRDefault="007C3A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995F26" w:rsidRDefault="007C3A6A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міського голови</w:t>
      </w:r>
    </w:p>
    <w:p w:rsidR="00D75494" w:rsidRDefault="00D75494">
      <w:pPr>
        <w:jc w:val="center"/>
        <w:rPr>
          <w:b/>
          <w:bCs/>
          <w:sz w:val="28"/>
          <w:szCs w:val="28"/>
          <w:lang w:val="uk-UA"/>
        </w:rPr>
      </w:pPr>
    </w:p>
    <w:p w:rsidR="00D75494" w:rsidRDefault="00D75494">
      <w:pPr>
        <w:jc w:val="center"/>
        <w:rPr>
          <w:b/>
          <w:bCs/>
          <w:sz w:val="28"/>
          <w:szCs w:val="28"/>
          <w:lang w:val="uk-UA"/>
        </w:rPr>
      </w:pPr>
    </w:p>
    <w:p w:rsidR="00D75494" w:rsidRDefault="00D75494">
      <w:pPr>
        <w:jc w:val="center"/>
        <w:rPr>
          <w:b/>
          <w:bCs/>
          <w:sz w:val="28"/>
          <w:szCs w:val="28"/>
          <w:lang w:val="uk-UA"/>
        </w:rPr>
      </w:pPr>
    </w:p>
    <w:p w:rsidR="00995F26" w:rsidRDefault="00D75494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21.05.2021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>№ 184-р</w:t>
      </w:r>
    </w:p>
    <w:p w:rsidR="00995F26" w:rsidRDefault="00995F26">
      <w:pPr>
        <w:jc w:val="both"/>
        <w:rPr>
          <w:b/>
          <w:sz w:val="28"/>
          <w:szCs w:val="28"/>
          <w:lang w:val="uk-UA"/>
        </w:rPr>
      </w:pPr>
    </w:p>
    <w:p w:rsidR="00995F26" w:rsidRPr="00DD6354" w:rsidRDefault="007C3A6A" w:rsidP="00350FF5">
      <w:pPr>
        <w:jc w:val="both"/>
        <w:rPr>
          <w:b/>
          <w:sz w:val="28"/>
          <w:szCs w:val="28"/>
          <w:lang w:val="uk-UA"/>
        </w:rPr>
      </w:pPr>
      <w:r w:rsidRPr="00DD6354">
        <w:rPr>
          <w:b/>
          <w:sz w:val="28"/>
          <w:szCs w:val="28"/>
          <w:lang w:val="uk-UA"/>
        </w:rPr>
        <w:t xml:space="preserve">Про затвердження складу ініціативної групи </w:t>
      </w:r>
      <w:bookmarkStart w:id="0" w:name="_Hlk67314520"/>
      <w:bookmarkEnd w:id="0"/>
      <w:r w:rsidRPr="00DD6354">
        <w:rPr>
          <w:b/>
          <w:sz w:val="28"/>
          <w:szCs w:val="28"/>
          <w:lang w:val="uk-UA"/>
        </w:rPr>
        <w:t xml:space="preserve">з </w:t>
      </w:r>
      <w:r w:rsidR="00A62580" w:rsidRPr="00DD6354">
        <w:rPr>
          <w:b/>
          <w:sz w:val="28"/>
          <w:szCs w:val="28"/>
          <w:lang w:val="uk-UA"/>
        </w:rPr>
        <w:t>розробки та реалізації Плану заходів</w:t>
      </w:r>
      <w:r w:rsidRPr="00DD6354">
        <w:rPr>
          <w:b/>
          <w:sz w:val="28"/>
          <w:szCs w:val="28"/>
          <w:lang w:val="uk-UA"/>
        </w:rPr>
        <w:t xml:space="preserve"> міста Мелітополя в рамках участі у проєкті Ради Європи</w:t>
      </w:r>
      <w:r w:rsidRPr="00350FF5">
        <w:rPr>
          <w:b/>
          <w:sz w:val="28"/>
          <w:szCs w:val="28"/>
        </w:rPr>
        <w:t> </w:t>
      </w:r>
      <w:r w:rsidRPr="00DD6354">
        <w:rPr>
          <w:b/>
          <w:sz w:val="28"/>
          <w:szCs w:val="28"/>
          <w:lang w:val="uk-UA"/>
        </w:rPr>
        <w:t xml:space="preserve">«Захист </w:t>
      </w:r>
      <w:r w:rsidR="00AC741E">
        <w:rPr>
          <w:b/>
          <w:sz w:val="28"/>
          <w:szCs w:val="28"/>
          <w:lang w:val="uk-UA"/>
        </w:rPr>
        <w:t>національних меншин, включаючи Р</w:t>
      </w:r>
      <w:r w:rsidRPr="00DD6354">
        <w:rPr>
          <w:b/>
          <w:sz w:val="28"/>
          <w:szCs w:val="28"/>
          <w:lang w:val="uk-UA"/>
        </w:rPr>
        <w:t>омів та мови меншин в Україні»</w:t>
      </w: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995F26" w:rsidRDefault="007C3A6A">
      <w:pPr>
        <w:ind w:firstLine="720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Керуючись Законом України «Про місцеве самоврядування в Україні»</w:t>
      </w:r>
      <w:r w:rsidRPr="00DD635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у зв’язку з участю міста Мелітополя у проєкті Ради Європи «Захист національних меншин, включаючи </w:t>
      </w:r>
      <w:r w:rsidR="00DD6354" w:rsidRPr="0089491A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омів та мови меншин в Україні», з метою створення сприятливих умов задля посилення демократичної участі національних спільнот на місцевому рівні</w:t>
      </w:r>
    </w:p>
    <w:p w:rsidR="00995F26" w:rsidRDefault="00995F26">
      <w:pPr>
        <w:jc w:val="both"/>
        <w:rPr>
          <w:sz w:val="28"/>
          <w:lang w:val="uk-UA"/>
        </w:rPr>
      </w:pPr>
    </w:p>
    <w:p w:rsidR="00995F26" w:rsidRDefault="007C3A6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ЗОБОВ’ЯЗУЮ:</w:t>
      </w:r>
    </w:p>
    <w:p w:rsidR="00995F26" w:rsidRDefault="00995F26">
      <w:pPr>
        <w:jc w:val="both"/>
        <w:rPr>
          <w:lang w:val="uk-UA"/>
        </w:rPr>
      </w:pPr>
    </w:p>
    <w:p w:rsidR="00995F26" w:rsidRDefault="007C3A6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склад ініціативної групи з </w:t>
      </w:r>
      <w:r w:rsidR="00A62580">
        <w:rPr>
          <w:sz w:val="28"/>
          <w:szCs w:val="28"/>
          <w:lang w:val="uk-UA"/>
        </w:rPr>
        <w:t>розробки та реалізації Плану заходів</w:t>
      </w:r>
      <w:r>
        <w:rPr>
          <w:sz w:val="28"/>
          <w:szCs w:val="28"/>
          <w:lang w:val="uk-UA"/>
        </w:rPr>
        <w:t xml:space="preserve"> міста Мелітополя</w:t>
      </w:r>
      <w:r w:rsidRPr="00DD63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рамках участі у проєкті Ради Європи «Захист національних меншин, включаючи </w:t>
      </w:r>
      <w:r w:rsidR="00DD6354" w:rsidRPr="00D75494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омів та мови меншин в Україні» (далі – ініціативна група), </w:t>
      </w:r>
      <w:r>
        <w:rPr>
          <w:bCs/>
          <w:sz w:val="28"/>
          <w:szCs w:val="28"/>
          <w:lang w:val="uk-UA"/>
        </w:rPr>
        <w:t>згідно</w:t>
      </w:r>
      <w:r>
        <w:rPr>
          <w:sz w:val="28"/>
          <w:szCs w:val="28"/>
          <w:lang w:val="uk-UA"/>
        </w:rPr>
        <w:t xml:space="preserve"> з додатком.</w:t>
      </w:r>
    </w:p>
    <w:p w:rsidR="00995F26" w:rsidRDefault="007C3A6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розпорядження покласти на заступника міського голови з питань діяльності виконавчих органів ради Семікіна М.</w:t>
      </w:r>
    </w:p>
    <w:p w:rsidR="00995F26" w:rsidRDefault="00995F26">
      <w:pPr>
        <w:ind w:firstLine="567"/>
        <w:jc w:val="both"/>
        <w:rPr>
          <w:sz w:val="28"/>
          <w:szCs w:val="28"/>
          <w:lang w:val="uk-UA"/>
        </w:rPr>
      </w:pPr>
    </w:p>
    <w:p w:rsidR="00995F26" w:rsidRDefault="00995F26">
      <w:pPr>
        <w:ind w:firstLine="705"/>
        <w:jc w:val="both"/>
        <w:rPr>
          <w:sz w:val="28"/>
          <w:szCs w:val="28"/>
          <w:lang w:val="uk-UA"/>
        </w:rPr>
      </w:pPr>
    </w:p>
    <w:p w:rsidR="00995F26" w:rsidRDefault="007C3A6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Іван ФЕДОРОВ</w:t>
      </w: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995F26" w:rsidRDefault="00995F26">
      <w:pPr>
        <w:jc w:val="both"/>
        <w:rPr>
          <w:sz w:val="28"/>
          <w:szCs w:val="28"/>
          <w:lang w:val="uk-UA"/>
        </w:rPr>
      </w:pPr>
    </w:p>
    <w:p w:rsidR="00D75494" w:rsidRDefault="00D75494">
      <w:pPr>
        <w:tabs>
          <w:tab w:val="left" w:pos="7020"/>
          <w:tab w:val="left" w:pos="7088"/>
        </w:tabs>
        <w:ind w:left="4536" w:right="-1"/>
        <w:jc w:val="both"/>
        <w:rPr>
          <w:sz w:val="28"/>
          <w:szCs w:val="28"/>
          <w:lang w:val="uk-UA"/>
        </w:rPr>
      </w:pPr>
      <w:bookmarkStart w:id="1" w:name="_GoBack"/>
      <w:bookmarkEnd w:id="1"/>
    </w:p>
    <w:p w:rsidR="00995F26" w:rsidRDefault="007C3A6A">
      <w:pPr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Додаток</w:t>
      </w:r>
    </w:p>
    <w:p w:rsidR="00995F26" w:rsidRDefault="007C3A6A">
      <w:pPr>
        <w:tabs>
          <w:tab w:val="left" w:pos="7020"/>
          <w:tab w:val="left" w:pos="7088"/>
        </w:tabs>
        <w:ind w:left="4395"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міського голови  </w:t>
      </w:r>
    </w:p>
    <w:p w:rsidR="00995F26" w:rsidRDefault="007C3A6A">
      <w:pPr>
        <w:tabs>
          <w:tab w:val="left" w:pos="7020"/>
          <w:tab w:val="left" w:pos="7088"/>
        </w:tabs>
        <w:ind w:left="439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</w:t>
      </w:r>
      <w:r w:rsidR="00D75494">
        <w:rPr>
          <w:sz w:val="28"/>
          <w:szCs w:val="28"/>
          <w:lang w:val="uk-UA"/>
        </w:rPr>
        <w:t xml:space="preserve"> 21.05.2021  № 184-р</w:t>
      </w:r>
    </w:p>
    <w:p w:rsidR="00995F26" w:rsidRDefault="00995F26">
      <w:pPr>
        <w:tabs>
          <w:tab w:val="left" w:pos="1020"/>
          <w:tab w:val="left" w:pos="7020"/>
          <w:tab w:val="left" w:pos="7088"/>
        </w:tabs>
        <w:ind w:left="5529"/>
        <w:rPr>
          <w:sz w:val="28"/>
          <w:szCs w:val="28"/>
          <w:lang w:val="uk-UA"/>
        </w:rPr>
      </w:pPr>
    </w:p>
    <w:p w:rsidR="00995F26" w:rsidRDefault="007C3A6A">
      <w:pPr>
        <w:tabs>
          <w:tab w:val="left" w:pos="1020"/>
          <w:tab w:val="left" w:pos="7020"/>
          <w:tab w:val="left" w:pos="7088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Склад </w:t>
      </w:r>
    </w:p>
    <w:p w:rsidR="00995F26" w:rsidRDefault="007C3A6A">
      <w:pPr>
        <w:tabs>
          <w:tab w:val="left" w:pos="1020"/>
          <w:tab w:val="left" w:pos="7020"/>
          <w:tab w:val="left" w:pos="7088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ініціативної групи з </w:t>
      </w:r>
      <w:r w:rsidR="00A62580">
        <w:rPr>
          <w:b/>
          <w:sz w:val="28"/>
          <w:szCs w:val="28"/>
          <w:lang w:val="uk-UA"/>
        </w:rPr>
        <w:t>розробки та реалізації Плану заходів</w:t>
      </w:r>
      <w:r>
        <w:rPr>
          <w:b/>
          <w:sz w:val="28"/>
          <w:szCs w:val="28"/>
          <w:lang w:val="uk-UA"/>
        </w:rPr>
        <w:t xml:space="preserve"> міста Мелітополя</w:t>
      </w:r>
      <w:r w:rsidRPr="00DD6354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в рамках участі у проєкті Ради Європи «Захист національних меншин, включаючи </w:t>
      </w:r>
      <w:r w:rsidR="00DD6354" w:rsidRPr="00D75494">
        <w:rPr>
          <w:b/>
          <w:sz w:val="28"/>
          <w:szCs w:val="28"/>
          <w:lang w:val="uk-UA"/>
        </w:rPr>
        <w:t>Р</w:t>
      </w:r>
      <w:r>
        <w:rPr>
          <w:b/>
          <w:sz w:val="28"/>
          <w:szCs w:val="28"/>
          <w:lang w:val="uk-UA"/>
        </w:rPr>
        <w:t>омів та мови меншин в Україні»</w:t>
      </w:r>
    </w:p>
    <w:p w:rsidR="00995F26" w:rsidRDefault="00995F26">
      <w:pPr>
        <w:tabs>
          <w:tab w:val="left" w:pos="1020"/>
          <w:tab w:val="left" w:pos="7020"/>
          <w:tab w:val="left" w:pos="7088"/>
        </w:tabs>
        <w:jc w:val="center"/>
        <w:rPr>
          <w:b/>
          <w:sz w:val="28"/>
          <w:szCs w:val="28"/>
          <w:lang w:val="uk-UA"/>
        </w:rPr>
      </w:pPr>
    </w:p>
    <w:tbl>
      <w:tblPr>
        <w:tblW w:w="9450" w:type="dxa"/>
        <w:tblLayout w:type="fixed"/>
        <w:tblLook w:val="04A0" w:firstRow="1" w:lastRow="0" w:firstColumn="1" w:lastColumn="0" w:noHBand="0" w:noVBand="1"/>
      </w:tblPr>
      <w:tblGrid>
        <w:gridCol w:w="3396"/>
        <w:gridCol w:w="6054"/>
      </w:tblGrid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Семікін</w:t>
            </w:r>
          </w:p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Михайло Олександрович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  <w:lang w:val="uk-UA"/>
              </w:rPr>
              <w:t>заступник міського голови з питань діяльності виконавчих органів ради, голова ініціативної груп</w:t>
            </w:r>
            <w:r w:rsidRPr="00FD5610">
              <w:rPr>
                <w:sz w:val="28"/>
                <w:szCs w:val="28"/>
              </w:rPr>
              <w:t>и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Кириленко</w:t>
            </w:r>
          </w:p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Любов Володимирівна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  <w:lang w:val="uk-UA"/>
              </w:rPr>
              <w:t>в.о. начальника управління культури та молоді Мелітопольської міської ради Запорізької області, заступник начальника, заступник голови ініціативної груп</w:t>
            </w:r>
            <w:r w:rsidRPr="00FD5610">
              <w:rPr>
                <w:sz w:val="28"/>
                <w:szCs w:val="28"/>
              </w:rPr>
              <w:t>и</w:t>
            </w:r>
          </w:p>
        </w:tc>
      </w:tr>
      <w:tr w:rsidR="00995F26" w:rsidRPr="005941CC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Фоміна</w:t>
            </w:r>
          </w:p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Олександрівна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lang w:val="uk-UA"/>
              </w:rPr>
              <w:t> </w:t>
            </w:r>
            <w:r>
              <w:rPr>
                <w:sz w:val="28"/>
                <w:szCs w:val="28"/>
                <w:lang w:val="uk-UA"/>
              </w:rPr>
              <w:t>головний спеціаліст управління культури та молоді Мелітопольської міської ради Запорізької області, секретар ініціативної групи</w:t>
            </w:r>
          </w:p>
        </w:tc>
      </w:tr>
      <w:tr w:rsidR="00995F26" w:rsidTr="002A33C3">
        <w:tc>
          <w:tcPr>
            <w:tcW w:w="9450" w:type="dxa"/>
            <w:gridSpan w:val="2"/>
            <w:shd w:val="clear" w:color="auto" w:fill="FFFFFF"/>
          </w:tcPr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Члени ініціативної групи:</w:t>
            </w:r>
          </w:p>
          <w:p w:rsidR="006B2B4B" w:rsidRDefault="006B2B4B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62580" w:rsidTr="002A33C3">
        <w:tc>
          <w:tcPr>
            <w:tcW w:w="3396" w:type="dxa"/>
            <w:shd w:val="clear" w:color="auto" w:fill="FFFFFF"/>
          </w:tcPr>
          <w:p w:rsidR="00A62580" w:rsidRDefault="00A62580" w:rsidP="002F3B01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Афанасьєва</w:t>
            </w:r>
          </w:p>
          <w:p w:rsidR="00A62580" w:rsidRDefault="00A62580" w:rsidP="002F3B01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Василівна</w:t>
            </w:r>
          </w:p>
        </w:tc>
        <w:tc>
          <w:tcPr>
            <w:tcW w:w="6054" w:type="dxa"/>
            <w:shd w:val="clear" w:color="auto" w:fill="FFFFFF"/>
          </w:tcPr>
          <w:p w:rsidR="00A62580" w:rsidRDefault="00A62580" w:rsidP="00A62580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  <w:lang w:val="uk-UA"/>
              </w:rPr>
              <w:t xml:space="preserve">радник міського голови на громадських засадах з питань </w:t>
            </w:r>
            <w:proofErr w:type="spellStart"/>
            <w:r>
              <w:rPr>
                <w:sz w:val="28"/>
                <w:szCs w:val="28"/>
                <w:lang w:val="uk-UA"/>
              </w:rPr>
              <w:t>інтеркультурної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інтеграції міста Мелітополя</w:t>
            </w:r>
          </w:p>
        </w:tc>
      </w:tr>
      <w:tr w:rsidR="00A62580" w:rsidTr="002A33C3">
        <w:tc>
          <w:tcPr>
            <w:tcW w:w="3396" w:type="dxa"/>
            <w:shd w:val="clear" w:color="auto" w:fill="FFFFFF"/>
          </w:tcPr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Донець</w:t>
            </w:r>
          </w:p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Федорівна</w:t>
            </w:r>
          </w:p>
        </w:tc>
        <w:tc>
          <w:tcPr>
            <w:tcW w:w="6054" w:type="dxa"/>
            <w:shd w:val="clear" w:color="auto" w:fill="FFFFFF"/>
          </w:tcPr>
          <w:p w:rsidR="00A62580" w:rsidRDefault="00A62580">
            <w:pPr>
              <w:pStyle w:val="ae"/>
              <w:widowControl w:val="0"/>
              <w:tabs>
                <w:tab w:val="left" w:pos="1020"/>
                <w:tab w:val="left" w:pos="7020"/>
                <w:tab w:val="left" w:pos="7088"/>
              </w:tabs>
              <w:ind w:left="14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начальник управління соціального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захисту населення</w:t>
            </w:r>
            <w:r>
              <w:rPr>
                <w:rFonts w:ascii="Verdana" w:hAnsi="Verdana"/>
                <w:color w:val="111111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Мелітопольської міської ради Запорізької област</w:t>
            </w:r>
            <w:r w:rsidRPr="00FD5610">
              <w:rPr>
                <w:sz w:val="28"/>
                <w:szCs w:val="28"/>
              </w:rPr>
              <w:t>і</w:t>
            </w:r>
          </w:p>
        </w:tc>
      </w:tr>
      <w:tr w:rsidR="00A62580" w:rsidTr="002A33C3">
        <w:tc>
          <w:tcPr>
            <w:tcW w:w="3396" w:type="dxa"/>
            <w:shd w:val="clear" w:color="auto" w:fill="FFFFFF"/>
          </w:tcPr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Щербак</w:t>
            </w:r>
          </w:p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Анатоліївна</w:t>
            </w:r>
          </w:p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shd w:val="clear" w:color="auto" w:fill="FFFFFF"/>
          </w:tcPr>
          <w:p w:rsidR="00A62580" w:rsidRDefault="00A62580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148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 начальник управління освіти Мелітопольської міської ради Запорізької </w:t>
            </w:r>
            <w:proofErr w:type="spellStart"/>
            <w:r>
              <w:rPr>
                <w:sz w:val="28"/>
                <w:szCs w:val="28"/>
                <w:lang w:val="uk-UA"/>
              </w:rPr>
              <w:t>област</w:t>
            </w:r>
            <w:proofErr w:type="spellEnd"/>
            <w:r w:rsidRPr="00FD5610">
              <w:rPr>
                <w:sz w:val="28"/>
                <w:szCs w:val="28"/>
              </w:rPr>
              <w:t>і</w:t>
            </w:r>
          </w:p>
        </w:tc>
      </w:tr>
      <w:tr w:rsidR="00A62580" w:rsidRPr="005941CC" w:rsidTr="002A33C3">
        <w:tc>
          <w:tcPr>
            <w:tcW w:w="3396" w:type="dxa"/>
            <w:shd w:val="clear" w:color="auto" w:fill="FFFFFF"/>
          </w:tcPr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Бєльчев</w:t>
            </w:r>
          </w:p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Максим Павлович</w:t>
            </w:r>
          </w:p>
        </w:tc>
        <w:tc>
          <w:tcPr>
            <w:tcW w:w="6054" w:type="dxa"/>
            <w:shd w:val="clear" w:color="auto" w:fill="FFFFFF"/>
          </w:tcPr>
          <w:p w:rsidR="00A62580" w:rsidRDefault="00A62580">
            <w:pPr>
              <w:pStyle w:val="ae"/>
              <w:widowControl w:val="0"/>
              <w:tabs>
                <w:tab w:val="left" w:pos="1020"/>
                <w:tab w:val="left" w:pos="7020"/>
                <w:tab w:val="left" w:pos="7088"/>
              </w:tabs>
              <w:ind w:left="14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начальник управління з внутрішньої політики, взаємодії з правоохоронними органами і зв’язку з громадськістю виконавчого комітету Мелітопольської міської ради Запорізької област</w:t>
            </w:r>
            <w:r w:rsidRPr="00DD6354">
              <w:rPr>
                <w:sz w:val="28"/>
                <w:szCs w:val="28"/>
                <w:lang w:val="uk-UA"/>
              </w:rPr>
              <w:t>і</w:t>
            </w:r>
          </w:p>
        </w:tc>
      </w:tr>
      <w:tr w:rsidR="00A62580" w:rsidTr="002A33C3">
        <w:tc>
          <w:tcPr>
            <w:tcW w:w="3396" w:type="dxa"/>
            <w:shd w:val="clear" w:color="auto" w:fill="FFFFFF"/>
          </w:tcPr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Селевич</w:t>
            </w:r>
            <w:proofErr w:type="spellEnd"/>
          </w:p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Олексійович</w:t>
            </w:r>
          </w:p>
        </w:tc>
        <w:tc>
          <w:tcPr>
            <w:tcW w:w="6054" w:type="dxa"/>
            <w:shd w:val="clear" w:color="auto" w:fill="FFFFFF"/>
          </w:tcPr>
          <w:p w:rsidR="00A62580" w:rsidRDefault="00A62580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148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 виконуючий обов’язки начальника, заступник начальника з організаційно-методичної роботи відділу охорони здоров’я Мелітопольської міської ради Запорізької </w:t>
            </w:r>
            <w:proofErr w:type="spellStart"/>
            <w:r>
              <w:rPr>
                <w:sz w:val="28"/>
                <w:szCs w:val="28"/>
                <w:lang w:val="uk-UA"/>
              </w:rPr>
              <w:t>област</w:t>
            </w:r>
            <w:proofErr w:type="spellEnd"/>
            <w:r w:rsidRPr="00FD5610">
              <w:rPr>
                <w:sz w:val="28"/>
                <w:szCs w:val="28"/>
              </w:rPr>
              <w:t>і</w:t>
            </w:r>
          </w:p>
        </w:tc>
      </w:tr>
      <w:tr w:rsidR="00A62580" w:rsidTr="002A33C3">
        <w:tc>
          <w:tcPr>
            <w:tcW w:w="3396" w:type="dxa"/>
            <w:shd w:val="clear" w:color="auto" w:fill="FFFFFF"/>
            <w:tcMar>
              <w:left w:w="103" w:type="dxa"/>
            </w:tcMar>
          </w:tcPr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Ібрагімова</w:t>
            </w:r>
            <w:proofErr w:type="spellEnd"/>
          </w:p>
          <w:p w:rsidR="00A62580" w:rsidRDefault="00A62580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</w:t>
            </w:r>
            <w:r>
              <w:rPr>
                <w:sz w:val="28"/>
                <w:szCs w:val="28"/>
              </w:rPr>
              <w:t>є</w:t>
            </w:r>
            <w:proofErr w:type="spellStart"/>
            <w:r>
              <w:rPr>
                <w:sz w:val="28"/>
                <w:szCs w:val="28"/>
                <w:lang w:val="uk-UA"/>
              </w:rPr>
              <w:t>йла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Різаєвна</w:t>
            </w:r>
            <w:proofErr w:type="spellEnd"/>
          </w:p>
        </w:tc>
        <w:tc>
          <w:tcPr>
            <w:tcW w:w="6054" w:type="dxa"/>
            <w:shd w:val="clear" w:color="auto" w:fill="FFFFFF"/>
            <w:tcMar>
              <w:left w:w="103" w:type="dxa"/>
            </w:tcMar>
          </w:tcPr>
          <w:p w:rsidR="00A62580" w:rsidRDefault="00A62580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148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директор Мелітопольського міського краєзнавчого музе</w:t>
            </w:r>
            <w:r w:rsidRPr="00FD5610">
              <w:rPr>
                <w:sz w:val="28"/>
                <w:szCs w:val="28"/>
              </w:rPr>
              <w:t>ю</w:t>
            </w:r>
          </w:p>
          <w:p w:rsidR="00A62580" w:rsidRDefault="00A62580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148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95F26" w:rsidRDefault="00995F26">
      <w:pPr>
        <w:rPr>
          <w:lang w:val="uk-UA"/>
        </w:rPr>
      </w:pPr>
    </w:p>
    <w:p w:rsidR="00995F26" w:rsidRDefault="00995F26">
      <w:pPr>
        <w:rPr>
          <w:lang w:val="uk-UA"/>
        </w:rPr>
      </w:pPr>
    </w:p>
    <w:p w:rsidR="00995F26" w:rsidRDefault="00995F26">
      <w:pPr>
        <w:rPr>
          <w:lang w:val="uk-UA"/>
        </w:rPr>
      </w:pPr>
    </w:p>
    <w:p w:rsidR="00995F26" w:rsidRDefault="007C3A6A">
      <w:pPr>
        <w:ind w:left="3600"/>
        <w:contextualSpacing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en-US"/>
        </w:rPr>
        <w:t xml:space="preserve">                                 </w:t>
      </w:r>
      <w:r>
        <w:rPr>
          <w:sz w:val="28"/>
          <w:szCs w:val="28"/>
          <w:lang w:val="uk-UA"/>
        </w:rPr>
        <w:t>Продовження додатка</w:t>
      </w:r>
    </w:p>
    <w:p w:rsidR="00995F26" w:rsidRDefault="00995F26">
      <w:pPr>
        <w:jc w:val="center"/>
        <w:rPr>
          <w:lang w:val="uk-UA"/>
        </w:rPr>
      </w:pPr>
    </w:p>
    <w:tbl>
      <w:tblPr>
        <w:tblW w:w="9450" w:type="dxa"/>
        <w:tblInd w:w="-1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96"/>
        <w:gridCol w:w="6054"/>
      </w:tblGrid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bCs/>
                <w:color w:val="000000"/>
                <w:spacing w:val="-10"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>Аветисян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bCs/>
                <w:color w:val="000000"/>
                <w:spacing w:val="-10"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>Хорен</w:t>
            </w:r>
            <w:proofErr w:type="spellEnd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 xml:space="preserve"> Робертович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«Мелітопольське товариство вірмен»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Бернага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Юріївна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«Україно-білоруське культурно-освітнє товариство «Сузір’я»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Гондл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Яна Юріївна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культурно-просвітницьке товариство «Богемія»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Денисюк</w:t>
            </w:r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Надія Михайлівна</w:t>
            </w:r>
          </w:p>
          <w:p w:rsidR="00995F26" w:rsidRDefault="00995F26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майстрів декоративно-прикладного мистецтва              «Надія»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Завгородня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Василівна</w:t>
            </w:r>
          </w:p>
          <w:p w:rsidR="00995F26" w:rsidRDefault="00995F26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«Мелітопольське Україно-білоруське  товариство «Полісся»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Зяблова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Надія Леонідівна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«Дім слов’янської культури»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Ібраімов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Ридван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Мелітопольський регіональний комітет сприяння повернення кримських татар на історичну батьківщину «</w:t>
            </w:r>
            <w:proofErr w:type="spellStart"/>
            <w:r>
              <w:rPr>
                <w:sz w:val="28"/>
                <w:szCs w:val="28"/>
                <w:lang w:val="uk-UA"/>
              </w:rPr>
              <w:t>Азат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Козерятська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Михайлівна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«Мелітопольське Україно-Польське культурно-освітнє товариство «</w:t>
            </w:r>
            <w:proofErr w:type="spellStart"/>
            <w:r>
              <w:rPr>
                <w:sz w:val="28"/>
                <w:szCs w:val="28"/>
                <w:lang w:val="uk-UA"/>
              </w:rPr>
              <w:t>Полонія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Короткова</w:t>
            </w:r>
          </w:p>
          <w:p w:rsidR="00995F26" w:rsidRDefault="007C3A6A">
            <w:pPr>
              <w:widowControl w:val="0"/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Вікторівна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«Центр мексиканської культури «</w:t>
            </w:r>
            <w:proofErr w:type="spellStart"/>
            <w:r>
              <w:rPr>
                <w:sz w:val="28"/>
                <w:szCs w:val="28"/>
                <w:lang w:val="uk-UA"/>
              </w:rPr>
              <w:t>Естрея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Макаров</w:t>
            </w:r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Сергійович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«Спілка караїмів України»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A33C3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Мальцев</w:t>
            </w:r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Олексій Володимирович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«Мелітопольське товариство греків»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A02FBE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Маргарян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Льова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Сурікович</w:t>
            </w:r>
            <w:proofErr w:type="spellEnd"/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«Вірменська громада «</w:t>
            </w:r>
            <w:proofErr w:type="spellStart"/>
            <w:r>
              <w:rPr>
                <w:sz w:val="28"/>
                <w:szCs w:val="28"/>
                <w:lang w:val="uk-UA"/>
              </w:rPr>
              <w:t>Масіс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», </w:t>
            </w:r>
            <w:r>
              <w:rPr>
                <w:color w:val="000000"/>
                <w:spacing w:val="-10"/>
                <w:sz w:val="28"/>
                <w:szCs w:val="28"/>
                <w:lang w:val="uk-UA"/>
              </w:rPr>
              <w:t>голова Спілки громадських організацій «Рада національних товариств»</w:t>
            </w:r>
            <w:r>
              <w:rPr>
                <w:sz w:val="28"/>
                <w:szCs w:val="28"/>
                <w:lang w:val="uk-UA"/>
              </w:rPr>
              <w:t xml:space="preserve">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RPr="005941CC" w:rsidTr="00A02FBE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Маркграф</w:t>
            </w:r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Іванівна</w:t>
            </w:r>
          </w:p>
          <w:p w:rsidR="00995F26" w:rsidRDefault="00995F26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54" w:type="dxa"/>
            <w:shd w:val="clear" w:color="auto" w:fill="FFFFFF"/>
          </w:tcPr>
          <w:p w:rsidR="00995F26" w:rsidRPr="00A27AB5" w:rsidRDefault="007C3A6A" w:rsidP="00A27AB5">
            <w:pPr>
              <w:widowControl w:val="0"/>
              <w:tabs>
                <w:tab w:val="left" w:pos="-107"/>
              </w:tabs>
              <w:ind w:left="11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«Мелітопольська українська громадська організація німецької культури «</w:t>
            </w:r>
            <w:proofErr w:type="spellStart"/>
            <w:r>
              <w:rPr>
                <w:sz w:val="28"/>
                <w:szCs w:val="28"/>
                <w:lang w:val="uk-UA"/>
              </w:rPr>
              <w:t>Цухаузе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</w:t>
            </w:r>
            <w:r w:rsidRPr="00A27AB5">
              <w:rPr>
                <w:sz w:val="28"/>
                <w:szCs w:val="28"/>
                <w:lang w:val="uk-UA"/>
              </w:rPr>
              <w:t>)</w:t>
            </w:r>
          </w:p>
        </w:tc>
      </w:tr>
      <w:tr w:rsidR="002A33C3" w:rsidRPr="00A62580" w:rsidTr="00A02FBE">
        <w:tc>
          <w:tcPr>
            <w:tcW w:w="3396" w:type="dxa"/>
            <w:shd w:val="clear" w:color="auto" w:fill="FFFFFF"/>
          </w:tcPr>
          <w:p w:rsidR="002A33C3" w:rsidRDefault="002A33C3" w:rsidP="002F3B01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Мітєва</w:t>
            </w:r>
            <w:proofErr w:type="spellEnd"/>
          </w:p>
          <w:p w:rsidR="002A33C3" w:rsidRDefault="002A33C3" w:rsidP="002F3B01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Арина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Миколаївна</w:t>
            </w:r>
          </w:p>
        </w:tc>
        <w:tc>
          <w:tcPr>
            <w:tcW w:w="6054" w:type="dxa"/>
            <w:shd w:val="clear" w:color="auto" w:fill="FFFFFF"/>
          </w:tcPr>
          <w:p w:rsidR="002A33C3" w:rsidRDefault="002A33C3" w:rsidP="002F3B01">
            <w:pPr>
              <w:widowControl w:val="0"/>
              <w:tabs>
                <w:tab w:val="left" w:pos="-107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«Мелітопольське товариство болгарської культури «Балкани»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</w:tbl>
    <w:p w:rsidR="00995F26" w:rsidRDefault="00995F26">
      <w:pPr>
        <w:rPr>
          <w:lang w:val="uk-UA"/>
        </w:rPr>
      </w:pPr>
    </w:p>
    <w:p w:rsidR="00995F26" w:rsidRDefault="00995F26">
      <w:pPr>
        <w:rPr>
          <w:lang w:val="uk-UA"/>
        </w:rPr>
      </w:pPr>
    </w:p>
    <w:p w:rsidR="00A27AB5" w:rsidRDefault="00A27AB5">
      <w:pPr>
        <w:rPr>
          <w:lang w:val="uk-UA"/>
        </w:rPr>
      </w:pPr>
    </w:p>
    <w:p w:rsidR="00995F26" w:rsidRDefault="007C3A6A">
      <w:pPr>
        <w:tabs>
          <w:tab w:val="left" w:pos="-107"/>
        </w:tabs>
        <w:ind w:left="435"/>
        <w:contextualSpacing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      </w:t>
      </w:r>
      <w:r>
        <w:rPr>
          <w:sz w:val="28"/>
          <w:szCs w:val="28"/>
          <w:lang w:val="en-US"/>
        </w:rPr>
        <w:t xml:space="preserve">                             </w:t>
      </w:r>
      <w:r>
        <w:rPr>
          <w:sz w:val="28"/>
          <w:szCs w:val="28"/>
          <w:lang w:val="uk-UA"/>
        </w:rPr>
        <w:t>Продовження додатка</w:t>
      </w:r>
    </w:p>
    <w:p w:rsidR="00995F26" w:rsidRDefault="00995F26">
      <w:pPr>
        <w:jc w:val="right"/>
        <w:rPr>
          <w:lang w:val="uk-UA"/>
        </w:rPr>
      </w:pPr>
    </w:p>
    <w:tbl>
      <w:tblPr>
        <w:tblW w:w="9450" w:type="dxa"/>
        <w:tblInd w:w="-1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96"/>
        <w:gridCol w:w="6054"/>
      </w:tblGrid>
      <w:tr w:rsidR="00995F26" w:rsidTr="002978EB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Мірошниченко</w:t>
            </w:r>
          </w:p>
          <w:p w:rsidR="00995F26" w:rsidRDefault="007C3A6A">
            <w:pPr>
              <w:widowControl w:val="0"/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Геннадіївна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  <w:tab w:val="left" w:pos="7020"/>
                <w:tab w:val="left" w:pos="7088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«Мелітопольське національно-культурне караїмське товариство «</w:t>
            </w:r>
            <w:proofErr w:type="spellStart"/>
            <w:r>
              <w:rPr>
                <w:sz w:val="28"/>
                <w:szCs w:val="28"/>
                <w:lang w:val="uk-UA"/>
              </w:rPr>
              <w:t>Джамаат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978EB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Орлова</w:t>
            </w:r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Валентинівна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«Мелітопольське Україно-молдавське культурно - освітнє товариство «</w:t>
            </w:r>
            <w:proofErr w:type="spellStart"/>
            <w:r>
              <w:rPr>
                <w:sz w:val="28"/>
                <w:szCs w:val="28"/>
                <w:lang w:val="uk-UA"/>
              </w:rPr>
              <w:t>Касса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Маре»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978EB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Стаценко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Ганна Володимирівна</w:t>
            </w:r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«Мелітопольська міська єврейська община»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978EB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Чиркіна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Неллі </w:t>
            </w:r>
            <w:proofErr w:type="spellStart"/>
            <w:r>
              <w:rPr>
                <w:sz w:val="28"/>
                <w:szCs w:val="28"/>
                <w:lang w:val="uk-UA"/>
              </w:rPr>
              <w:t>Едмундівна</w:t>
            </w:r>
            <w:proofErr w:type="spellEnd"/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«Мелітопольське товариство за німецьку самобутність «</w:t>
            </w:r>
            <w:proofErr w:type="spellStart"/>
            <w:r>
              <w:rPr>
                <w:sz w:val="28"/>
                <w:szCs w:val="28"/>
                <w:lang w:val="uk-UA"/>
              </w:rPr>
              <w:t>Відергебурт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  <w:tr w:rsidR="00995F26" w:rsidTr="002978EB">
        <w:tc>
          <w:tcPr>
            <w:tcW w:w="3396" w:type="dxa"/>
            <w:shd w:val="clear" w:color="auto" w:fill="FFFFFF"/>
          </w:tcPr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Шишманова</w:t>
            </w:r>
            <w:proofErr w:type="spellEnd"/>
          </w:p>
          <w:p w:rsidR="00995F26" w:rsidRDefault="007C3A6A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Катерина </w:t>
            </w:r>
            <w:proofErr w:type="spellStart"/>
            <w:r>
              <w:rPr>
                <w:sz w:val="28"/>
                <w:szCs w:val="28"/>
                <w:lang w:val="uk-UA"/>
              </w:rPr>
              <w:t>Пантеліївна</w:t>
            </w:r>
            <w:proofErr w:type="spellEnd"/>
          </w:p>
        </w:tc>
        <w:tc>
          <w:tcPr>
            <w:tcW w:w="6054" w:type="dxa"/>
            <w:shd w:val="clear" w:color="auto" w:fill="FFFFFF"/>
          </w:tcPr>
          <w:p w:rsidR="00995F26" w:rsidRDefault="007C3A6A">
            <w:pPr>
              <w:widowControl w:val="0"/>
              <w:tabs>
                <w:tab w:val="left" w:pos="-107"/>
              </w:tabs>
              <w:ind w:left="7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 голова Громадської організації  «Мелітопольське товариство кримських болгар «Відродження» (за згодою</w:t>
            </w:r>
            <w:r w:rsidRPr="00FD5610">
              <w:rPr>
                <w:sz w:val="28"/>
                <w:szCs w:val="28"/>
              </w:rPr>
              <w:t>)</w:t>
            </w:r>
          </w:p>
        </w:tc>
      </w:tr>
    </w:tbl>
    <w:p w:rsidR="00995F26" w:rsidRDefault="00995F26">
      <w:pPr>
        <w:rPr>
          <w:sz w:val="28"/>
          <w:szCs w:val="28"/>
        </w:rPr>
      </w:pPr>
    </w:p>
    <w:p w:rsidR="00995F26" w:rsidRDefault="00995F26">
      <w:pPr>
        <w:rPr>
          <w:sz w:val="28"/>
          <w:szCs w:val="28"/>
          <w:lang w:val="uk-UA"/>
        </w:rPr>
      </w:pPr>
    </w:p>
    <w:p w:rsidR="00995F26" w:rsidRDefault="007C3A6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В.о. начальника управління культури </w:t>
      </w:r>
    </w:p>
    <w:p w:rsidR="00995F26" w:rsidRDefault="007C3A6A">
      <w:pPr>
        <w:rPr>
          <w:sz w:val="28"/>
          <w:szCs w:val="28"/>
        </w:rPr>
      </w:pPr>
      <w:r>
        <w:rPr>
          <w:sz w:val="28"/>
          <w:szCs w:val="28"/>
          <w:lang w:val="uk-UA"/>
        </w:rPr>
        <w:t>та молоді, заступник начальника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</w:t>
      </w:r>
      <w:proofErr w:type="spellStart"/>
      <w:r>
        <w:rPr>
          <w:sz w:val="28"/>
          <w:szCs w:val="28"/>
        </w:rPr>
        <w:t>Любов</w:t>
      </w:r>
      <w:proofErr w:type="spellEnd"/>
      <w:r>
        <w:rPr>
          <w:sz w:val="28"/>
          <w:szCs w:val="28"/>
        </w:rPr>
        <w:t xml:space="preserve"> КИРИЛЕНКО</w:t>
      </w:r>
    </w:p>
    <w:p w:rsidR="00995F26" w:rsidRDefault="00995F26">
      <w:pPr>
        <w:rPr>
          <w:sz w:val="28"/>
          <w:szCs w:val="28"/>
        </w:rPr>
      </w:pPr>
    </w:p>
    <w:p w:rsidR="00995F26" w:rsidRDefault="00995F26">
      <w:pPr>
        <w:rPr>
          <w:sz w:val="28"/>
          <w:szCs w:val="28"/>
        </w:rPr>
      </w:pPr>
    </w:p>
    <w:p w:rsidR="00995F26" w:rsidRDefault="00995F26">
      <w:pPr>
        <w:rPr>
          <w:sz w:val="28"/>
          <w:szCs w:val="28"/>
        </w:rPr>
      </w:pPr>
    </w:p>
    <w:p w:rsidR="00995F26" w:rsidRDefault="00995F26">
      <w:pPr>
        <w:rPr>
          <w:sz w:val="28"/>
          <w:szCs w:val="28"/>
        </w:rPr>
      </w:pPr>
    </w:p>
    <w:p w:rsidR="00995F26" w:rsidRDefault="00995F26">
      <w:pPr>
        <w:rPr>
          <w:sz w:val="28"/>
          <w:szCs w:val="28"/>
        </w:rPr>
      </w:pPr>
    </w:p>
    <w:p w:rsidR="00995F26" w:rsidRDefault="00995F26">
      <w:pPr>
        <w:rPr>
          <w:sz w:val="28"/>
          <w:szCs w:val="28"/>
        </w:rPr>
      </w:pPr>
    </w:p>
    <w:p w:rsidR="00995F26" w:rsidRDefault="00995F26"/>
    <w:sectPr w:rsidR="00995F26">
      <w:headerReference w:type="default" r:id="rId8"/>
      <w:headerReference w:type="first" r:id="rId9"/>
      <w:pgSz w:w="11906" w:h="16838"/>
      <w:pgMar w:top="1134" w:right="850" w:bottom="1134" w:left="1701" w:header="720" w:footer="0" w:gutter="0"/>
      <w:cols w:space="720"/>
      <w:formProt w:val="0"/>
      <w:titlePg/>
      <w:docGrid w:linePitch="36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93A" w:rsidRDefault="00E4193A">
      <w:r>
        <w:separator/>
      </w:r>
    </w:p>
  </w:endnote>
  <w:endnote w:type="continuationSeparator" w:id="0">
    <w:p w:rsidR="00E4193A" w:rsidRDefault="00E4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93A" w:rsidRDefault="00E4193A">
      <w:r>
        <w:separator/>
      </w:r>
    </w:p>
  </w:footnote>
  <w:footnote w:type="continuationSeparator" w:id="0">
    <w:p w:rsidR="00E4193A" w:rsidRDefault="00E41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F26" w:rsidRDefault="007C3A6A">
    <w:pPr>
      <w:pStyle w:val="ac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5" behindDoc="1" locked="0" layoutInCell="0" allowOverlap="1" wp14:anchorId="50AB85BC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2195" cy="172720"/>
              <wp:effectExtent l="5715" t="635" r="0" b="8255"/>
              <wp:wrapSquare wrapText="bothSides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156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95F26" w:rsidRDefault="00995F26">
                          <w:pPr>
                            <w:pStyle w:val="ad"/>
                          </w:pPr>
                        </w:p>
                      </w:txbxContent>
                    </wps:txbx>
                    <wps:bodyPr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AB85BC" id="Rectangle 2" o:spid="_x0000_s1026" style="position:absolute;margin-left:192.45pt;margin-top:.05pt;width:82.85pt;height:13.6pt;z-index:-50331647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" o:allowincell="f" filled="f" stroked="f" strokeweight="0">
              <v:textbox inset="0,0,0,0">
                <w:txbxContent>
                  <w:p w:rsidR="00995F26" w:rsidRDefault="00995F26">
                    <w:pPr>
                      <w:pStyle w:val="ad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F26" w:rsidRDefault="007C3A6A">
    <w:pPr>
      <w:pStyle w:val="ac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6" behindDoc="1" locked="0" layoutInCell="0" allowOverlap="1" wp14:anchorId="5F366A77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2195" cy="172720"/>
              <wp:effectExtent l="5715" t="635" r="0" b="8255"/>
              <wp:wrapSquare wrapText="bothSides"/>
              <wp:docPr id="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156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95F26" w:rsidRDefault="00995F26">
                          <w:pPr>
                            <w:pStyle w:val="ad"/>
                          </w:pPr>
                        </w:p>
                      </w:txbxContent>
                    </wps:txbx>
                    <wps:bodyPr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366A77" id="Rectangle 1" o:spid="_x0000_s1027" style="position:absolute;margin-left:192.45pt;margin-top:.05pt;width:82.85pt;height:13.6pt;z-index:-5033164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" o:allowincell="f" filled="f" stroked="f" strokeweight="0">
              <v:textbox inset="0,0,0,0">
                <w:txbxContent>
                  <w:p w:rsidR="00995F26" w:rsidRDefault="00995F26">
                    <w:pPr>
                      <w:pStyle w:val="ad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F26"/>
    <w:rsid w:val="0010595D"/>
    <w:rsid w:val="002978EB"/>
    <w:rsid w:val="002A33C3"/>
    <w:rsid w:val="00350FF5"/>
    <w:rsid w:val="005941CC"/>
    <w:rsid w:val="0060066F"/>
    <w:rsid w:val="006B2B4B"/>
    <w:rsid w:val="007C3A6A"/>
    <w:rsid w:val="0089491A"/>
    <w:rsid w:val="00995F26"/>
    <w:rsid w:val="009E27E1"/>
    <w:rsid w:val="00A02FBE"/>
    <w:rsid w:val="00A27AB5"/>
    <w:rsid w:val="00A62580"/>
    <w:rsid w:val="00AC741E"/>
    <w:rsid w:val="00BA0A42"/>
    <w:rsid w:val="00D75494"/>
    <w:rsid w:val="00DD6354"/>
    <w:rsid w:val="00E4193A"/>
    <w:rsid w:val="00ED5B2D"/>
    <w:rsid w:val="00F95FBB"/>
    <w:rsid w:val="00FD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68CD3"/>
  <w15:docId w15:val="{9363A4AA-9242-4785-9E59-DE104912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D31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2">
    <w:name w:val="heading 2"/>
    <w:basedOn w:val="a"/>
    <w:link w:val="20"/>
    <w:qFormat/>
    <w:rsid w:val="002672A9"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  <w:lang w:val="uk-UA"/>
    </w:rPr>
  </w:style>
  <w:style w:type="paragraph" w:styleId="3">
    <w:name w:val="heading 3"/>
    <w:basedOn w:val="a"/>
    <w:link w:val="30"/>
    <w:uiPriority w:val="9"/>
    <w:semiHidden/>
    <w:unhideWhenUsed/>
    <w:qFormat/>
    <w:rsid w:val="006C1CC5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5">
    <w:name w:val="heading 5"/>
    <w:basedOn w:val="a"/>
    <w:link w:val="50"/>
    <w:qFormat/>
    <w:rsid w:val="002672A9"/>
    <w:pPr>
      <w:keepNext/>
      <w:tabs>
        <w:tab w:val="left" w:pos="0"/>
      </w:tabs>
      <w:ind w:left="1008" w:hanging="1008"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2672A9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qFormat/>
    <w:rsid w:val="002672A9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Верхний колонтитул Знак"/>
    <w:basedOn w:val="a0"/>
    <w:qFormat/>
    <w:rsid w:val="002672A9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Текст выноски Знак"/>
    <w:basedOn w:val="a0"/>
    <w:uiPriority w:val="99"/>
    <w:semiHidden/>
    <w:qFormat/>
    <w:rsid w:val="002A1547"/>
    <w:rPr>
      <w:rFonts w:ascii="Segoe UI" w:eastAsia="Times New Roman" w:hAnsi="Segoe UI" w:cs="Segoe UI"/>
      <w:sz w:val="18"/>
      <w:szCs w:val="18"/>
      <w:lang w:val="ru-RU" w:eastAsia="zh-CN"/>
    </w:rPr>
  </w:style>
  <w:style w:type="character" w:customStyle="1" w:styleId="-">
    <w:name w:val="Интернет-ссылка"/>
    <w:basedOn w:val="a0"/>
    <w:unhideWhenUsed/>
    <w:qFormat/>
    <w:rsid w:val="00A80E72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C1CC5"/>
    <w:rPr>
      <w:rFonts w:ascii="Calibri Light" w:hAnsi="Calibri Light"/>
      <w:color w:val="1F4D78"/>
      <w:sz w:val="24"/>
      <w:szCs w:val="24"/>
      <w:lang w:val="ru-RU" w:eastAsia="zh-CN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Title"/>
    <w:basedOn w:val="a"/>
    <w:next w:val="a5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customStyle="1" w:styleId="ab">
    <w:name w:val="Верхній і нижній колонтитули"/>
    <w:basedOn w:val="a"/>
    <w:qFormat/>
  </w:style>
  <w:style w:type="paragraph" w:styleId="ac">
    <w:name w:val="header"/>
    <w:basedOn w:val="a"/>
    <w:rsid w:val="002672A9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"/>
    <w:qFormat/>
    <w:rsid w:val="002672A9"/>
  </w:style>
  <w:style w:type="paragraph" w:styleId="ae">
    <w:name w:val="List Paragraph"/>
    <w:basedOn w:val="a"/>
    <w:uiPriority w:val="34"/>
    <w:qFormat/>
    <w:rsid w:val="002672A9"/>
    <w:pPr>
      <w:ind w:left="720"/>
      <w:contextualSpacing/>
    </w:pPr>
  </w:style>
  <w:style w:type="paragraph" w:styleId="af">
    <w:name w:val="Normal (Web)"/>
    <w:basedOn w:val="a"/>
    <w:uiPriority w:val="99"/>
    <w:unhideWhenUsed/>
    <w:qFormat/>
    <w:rsid w:val="003B4D5C"/>
    <w:pPr>
      <w:spacing w:after="280"/>
    </w:pPr>
    <w:rPr>
      <w:lang w:eastAsia="ru-RU"/>
    </w:rPr>
  </w:style>
  <w:style w:type="paragraph" w:styleId="af0">
    <w:name w:val="Balloon Text"/>
    <w:basedOn w:val="a"/>
    <w:uiPriority w:val="99"/>
    <w:semiHidden/>
    <w:unhideWhenUsed/>
    <w:qFormat/>
    <w:rsid w:val="002A1547"/>
    <w:rPr>
      <w:rFonts w:ascii="Segoe UI" w:hAnsi="Segoe UI" w:cs="Segoe UI"/>
      <w:sz w:val="18"/>
      <w:szCs w:val="18"/>
    </w:rPr>
  </w:style>
  <w:style w:type="paragraph" w:customStyle="1" w:styleId="af1">
    <w:name w:val="Вміст рамки"/>
    <w:basedOn w:val="a"/>
    <w:qFormat/>
  </w:style>
  <w:style w:type="table" w:styleId="af2">
    <w:name w:val="Table Grid"/>
    <w:basedOn w:val="a1"/>
    <w:uiPriority w:val="39"/>
    <w:rsid w:val="004F4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B4764-9F2D-4774-845F-EE01485B1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3503</Words>
  <Characters>1998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11</cp:revision>
  <cp:lastPrinted>2021-05-19T10:46:00Z</cp:lastPrinted>
  <dcterms:created xsi:type="dcterms:W3CDTF">2021-05-19T05:38:00Z</dcterms:created>
  <dcterms:modified xsi:type="dcterms:W3CDTF">2021-06-15T13:36:00Z</dcterms:modified>
  <dc:language>ru-RU</dc:language>
</cp:coreProperties>
</file>