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6F1" w:rsidRPr="006066F1" w:rsidRDefault="006066F1" w:rsidP="006066F1">
      <w:pPr>
        <w:jc w:val="center"/>
        <w:rPr>
          <w:lang w:val="en-US"/>
        </w:rPr>
      </w:pPr>
      <w:r w:rsidRPr="006066F1">
        <w:rPr>
          <w:noProof/>
          <w:lang w:eastAsia="uk-UA"/>
        </w:rPr>
        <w:drawing>
          <wp:inline distT="0" distB="0" distL="0" distR="0" wp14:anchorId="3852CC2F" wp14:editId="5B6FEE08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6F1" w:rsidRPr="006066F1" w:rsidRDefault="006066F1" w:rsidP="006066F1">
      <w:pPr>
        <w:keepNext/>
        <w:jc w:val="center"/>
        <w:outlineLvl w:val="1"/>
        <w:rPr>
          <w:b/>
          <w:bCs/>
          <w:sz w:val="24"/>
          <w:szCs w:val="24"/>
        </w:rPr>
      </w:pPr>
      <w:r w:rsidRPr="006066F1">
        <w:rPr>
          <w:b/>
          <w:bCs/>
          <w:sz w:val="24"/>
          <w:szCs w:val="24"/>
        </w:rPr>
        <w:t xml:space="preserve">УКРАЇНА </w:t>
      </w:r>
    </w:p>
    <w:p w:rsidR="006066F1" w:rsidRPr="006066F1" w:rsidRDefault="006066F1" w:rsidP="006066F1">
      <w:pPr>
        <w:keepNext/>
        <w:jc w:val="center"/>
        <w:outlineLvl w:val="4"/>
        <w:rPr>
          <w:b/>
        </w:rPr>
      </w:pPr>
      <w:r w:rsidRPr="006066F1">
        <w:rPr>
          <w:b/>
        </w:rPr>
        <w:t>ВИКОНАВЧИЙ КОМІТЕТ</w:t>
      </w:r>
    </w:p>
    <w:p w:rsidR="006066F1" w:rsidRPr="006066F1" w:rsidRDefault="006066F1" w:rsidP="006066F1">
      <w:pPr>
        <w:keepNext/>
        <w:jc w:val="center"/>
        <w:outlineLvl w:val="4"/>
        <w:rPr>
          <w:b/>
        </w:rPr>
      </w:pPr>
      <w:r w:rsidRPr="006066F1">
        <w:rPr>
          <w:b/>
        </w:rPr>
        <w:t>МЕЛІТОПОЛЬСЬКОЇ  МІСЬКОЇ  РАДИ</w:t>
      </w:r>
    </w:p>
    <w:p w:rsidR="006066F1" w:rsidRPr="006066F1" w:rsidRDefault="006066F1" w:rsidP="006066F1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>Запорізької області</w:t>
      </w:r>
    </w:p>
    <w:p w:rsidR="006066F1" w:rsidRPr="006066F1" w:rsidRDefault="006066F1" w:rsidP="006066F1"/>
    <w:p w:rsidR="006066F1" w:rsidRPr="006066F1" w:rsidRDefault="006066F1" w:rsidP="006066F1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 xml:space="preserve">Р І Ш Е Н </w:t>
      </w:r>
      <w:proofErr w:type="spellStart"/>
      <w:r w:rsidRPr="006066F1">
        <w:rPr>
          <w:b/>
          <w:bCs/>
        </w:rPr>
        <w:t>Н</w:t>
      </w:r>
      <w:proofErr w:type="spellEnd"/>
      <w:r w:rsidRPr="006066F1">
        <w:rPr>
          <w:b/>
          <w:bCs/>
        </w:rPr>
        <w:t xml:space="preserve"> Я</w:t>
      </w:r>
    </w:p>
    <w:p w:rsidR="006066F1" w:rsidRPr="006066F1" w:rsidRDefault="006066F1" w:rsidP="006066F1">
      <w:pPr>
        <w:jc w:val="center"/>
        <w:rPr>
          <w:b/>
          <w:bCs/>
        </w:rPr>
      </w:pPr>
    </w:p>
    <w:p w:rsidR="006066F1" w:rsidRPr="006066F1" w:rsidRDefault="006066F1" w:rsidP="006066F1">
      <w:pPr>
        <w:jc w:val="both"/>
        <w:rPr>
          <w:b/>
          <w:bCs/>
        </w:rPr>
      </w:pPr>
      <w:r w:rsidRPr="006066F1">
        <w:rPr>
          <w:b/>
          <w:bCs/>
        </w:rPr>
        <w:t xml:space="preserve">  </w:t>
      </w:r>
      <w:r w:rsidR="002B4E71">
        <w:rPr>
          <w:b/>
          <w:bCs/>
        </w:rPr>
        <w:t>03.09.2020</w:t>
      </w:r>
      <w:r w:rsidR="002B4E71">
        <w:rPr>
          <w:b/>
          <w:bCs/>
        </w:rPr>
        <w:tab/>
      </w:r>
      <w:r w:rsidR="002B4E71">
        <w:rPr>
          <w:b/>
          <w:bCs/>
        </w:rPr>
        <w:tab/>
      </w:r>
      <w:r w:rsidRPr="006066F1">
        <w:rPr>
          <w:b/>
          <w:bCs/>
        </w:rPr>
        <w:t xml:space="preserve">                                                                             № </w:t>
      </w:r>
      <w:r w:rsidR="002B4E71">
        <w:rPr>
          <w:b/>
          <w:bCs/>
        </w:rPr>
        <w:t>160/1</w:t>
      </w:r>
    </w:p>
    <w:p w:rsidR="006066F1" w:rsidRPr="006066F1" w:rsidRDefault="006066F1" w:rsidP="006066F1">
      <w:pPr>
        <w:jc w:val="both"/>
      </w:pPr>
    </w:p>
    <w:p w:rsidR="006066F1" w:rsidRPr="006066F1" w:rsidRDefault="006066F1" w:rsidP="006066F1">
      <w:pPr>
        <w:jc w:val="both"/>
        <w:rPr>
          <w:b/>
        </w:rPr>
      </w:pPr>
      <w:r w:rsidRPr="006066F1">
        <w:rPr>
          <w:b/>
        </w:rPr>
        <w:t xml:space="preserve">Про прийняття на </w:t>
      </w:r>
    </w:p>
    <w:p w:rsidR="006066F1" w:rsidRPr="006066F1" w:rsidRDefault="006066F1" w:rsidP="006066F1">
      <w:pPr>
        <w:jc w:val="both"/>
        <w:rPr>
          <w:b/>
        </w:rPr>
      </w:pPr>
      <w:r w:rsidRPr="006066F1">
        <w:rPr>
          <w:b/>
        </w:rPr>
        <w:t>квартирний облік</w:t>
      </w:r>
    </w:p>
    <w:p w:rsidR="006066F1" w:rsidRPr="006066F1" w:rsidRDefault="006066F1" w:rsidP="006066F1">
      <w:pPr>
        <w:jc w:val="both"/>
      </w:pPr>
    </w:p>
    <w:p w:rsidR="006066F1" w:rsidRPr="006066F1" w:rsidRDefault="006066F1" w:rsidP="006066F1">
      <w:pPr>
        <w:ind w:firstLine="708"/>
        <w:jc w:val="both"/>
      </w:pPr>
      <w:r w:rsidRPr="006066F1">
        <w:t xml:space="preserve">Керуючись Законом України «Про місцеве самоврядування в Україні», розглянувши лист служби у справах дітей Мелітопольської міської ради Запорізької області від </w:t>
      </w:r>
      <w:r w:rsidR="00F651F6">
        <w:t>18.08</w:t>
      </w:r>
      <w:r w:rsidRPr="006066F1">
        <w:t>.2020 № 01-08/2-</w:t>
      </w:r>
      <w:r w:rsidR="00F651F6">
        <w:t>1673</w:t>
      </w:r>
      <w:r w:rsidRPr="006066F1">
        <w:t>-03, заяви громадян, 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6066F1">
        <w:rPr>
          <w:bCs/>
        </w:rPr>
        <w:t xml:space="preserve">, </w:t>
      </w:r>
      <w:r w:rsidRPr="006066F1">
        <w:t xml:space="preserve">постанови Кабінету Міністрів України від 23.07.2008 № 682 «Про деякі питання реалізації Закону України «Про житловий фонд соціального призначення», </w:t>
      </w:r>
      <w:proofErr w:type="spellStart"/>
      <w:r w:rsidRPr="006066F1">
        <w:t>ст.ст</w:t>
      </w:r>
      <w:proofErr w:type="spellEnd"/>
      <w:r w:rsidRPr="006066F1">
        <w:t>. 32, 34, 4</w:t>
      </w:r>
      <w:r w:rsidR="00F651F6">
        <w:t>5</w:t>
      </w:r>
      <w:r w:rsidRPr="006066F1">
        <w:t xml:space="preserve"> Житлового кодексу УРСР і </w:t>
      </w:r>
      <w:proofErr w:type="spellStart"/>
      <w:r w:rsidRPr="006066F1">
        <w:t>пп</w:t>
      </w:r>
      <w:proofErr w:type="spellEnd"/>
      <w:r w:rsidRPr="006066F1">
        <w:t xml:space="preserve">. 13, </w:t>
      </w:r>
      <w:r w:rsidR="00F651F6">
        <w:t xml:space="preserve">44, </w:t>
      </w:r>
      <w:r w:rsidRPr="006066F1">
        <w:t xml:space="preserve">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6066F1">
        <w:t>Укрпрофради</w:t>
      </w:r>
      <w:proofErr w:type="spellEnd"/>
      <w:r w:rsidRPr="006066F1">
        <w:t xml:space="preserve"> від 11.12.1984 № 470, виконавчий комітет Мелітопольської міської ради Запорізької області </w:t>
      </w:r>
    </w:p>
    <w:p w:rsidR="006066F1" w:rsidRPr="006066F1" w:rsidRDefault="006066F1" w:rsidP="006066F1">
      <w:pPr>
        <w:ind w:firstLine="708"/>
        <w:jc w:val="both"/>
        <w:rPr>
          <w:bCs/>
        </w:rPr>
      </w:pPr>
    </w:p>
    <w:p w:rsidR="006066F1" w:rsidRPr="006066F1" w:rsidRDefault="006066F1" w:rsidP="006066F1">
      <w:pPr>
        <w:jc w:val="both"/>
        <w:rPr>
          <w:b/>
          <w:bCs/>
        </w:rPr>
      </w:pPr>
      <w:r w:rsidRPr="006066F1">
        <w:rPr>
          <w:b/>
        </w:rPr>
        <w:t>В И Р І Ш И В:</w:t>
      </w:r>
    </w:p>
    <w:p w:rsidR="006066F1" w:rsidRPr="006066F1" w:rsidRDefault="006066F1" w:rsidP="006066F1">
      <w:pPr>
        <w:jc w:val="both"/>
      </w:pPr>
      <w:bookmarkStart w:id="0" w:name="n3"/>
      <w:bookmarkEnd w:id="0"/>
    </w:p>
    <w:p w:rsidR="006066F1" w:rsidRPr="006066F1" w:rsidRDefault="006066F1" w:rsidP="006066F1">
      <w:pPr>
        <w:jc w:val="both"/>
      </w:pPr>
      <w:r w:rsidRPr="006066F1"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6066F1" w:rsidRPr="006066F1" w:rsidRDefault="006066F1" w:rsidP="006066F1">
      <w:pPr>
        <w:jc w:val="both"/>
        <w:rPr>
          <w:b/>
          <w:color w:val="000000" w:themeColor="text1"/>
          <w:u w:val="single"/>
        </w:rPr>
      </w:pPr>
      <w:r w:rsidRPr="006066F1">
        <w:rPr>
          <w:b/>
          <w:color w:val="FF0000"/>
        </w:rPr>
        <w:tab/>
      </w:r>
      <w:r w:rsidRPr="006066F1">
        <w:rPr>
          <w:b/>
          <w:color w:val="000000" w:themeColor="text1"/>
          <w:u w:val="single"/>
        </w:rPr>
        <w:t>до позачергового списку:</w:t>
      </w:r>
    </w:p>
    <w:p w:rsidR="00790328" w:rsidRDefault="006066F1" w:rsidP="006066F1">
      <w:pPr>
        <w:jc w:val="both"/>
        <w:rPr>
          <w:rFonts w:eastAsiaTheme="minorHAnsi"/>
          <w:color w:val="000000" w:themeColor="text1"/>
        </w:rPr>
      </w:pPr>
      <w:r w:rsidRPr="006066F1">
        <w:rPr>
          <w:rFonts w:asciiTheme="minorHAnsi" w:eastAsiaTheme="minorHAnsi" w:hAnsiTheme="minorHAnsi" w:cstheme="minorBidi"/>
          <w:color w:val="000000" w:themeColor="text1"/>
          <w:sz w:val="22"/>
          <w:szCs w:val="22"/>
        </w:rPr>
        <w:tab/>
      </w:r>
      <w:r w:rsidR="00F651F6">
        <w:rPr>
          <w:rFonts w:eastAsiaTheme="minorHAnsi"/>
          <w:color w:val="000000" w:themeColor="text1"/>
        </w:rPr>
        <w:t>Козачка Ігоря Михайловича</w:t>
      </w:r>
      <w:r w:rsidRPr="006066F1">
        <w:rPr>
          <w:rFonts w:eastAsiaTheme="minorHAnsi"/>
          <w:color w:val="000000" w:themeColor="text1"/>
        </w:rPr>
        <w:t xml:space="preserve">, </w:t>
      </w:r>
      <w:r w:rsidR="00BE1749">
        <w:rPr>
          <w:rFonts w:eastAsiaTheme="minorHAnsi"/>
          <w:color w:val="000000" w:themeColor="text1"/>
        </w:rPr>
        <w:t>(…)</w:t>
      </w:r>
      <w:r w:rsidRPr="006066F1">
        <w:rPr>
          <w:rFonts w:eastAsiaTheme="minorHAnsi"/>
          <w:color w:val="000000" w:themeColor="text1"/>
        </w:rPr>
        <w:t xml:space="preserve"> року народження, </w:t>
      </w:r>
      <w:r w:rsidR="00BE1749">
        <w:rPr>
          <w:rFonts w:eastAsiaTheme="minorHAnsi"/>
          <w:color w:val="000000" w:themeColor="text1"/>
        </w:rPr>
        <w:t>(…)</w:t>
      </w:r>
      <w:r w:rsidR="00790328" w:rsidRPr="006066F1">
        <w:rPr>
          <w:rFonts w:eastAsiaTheme="minorHAnsi"/>
          <w:color w:val="000000" w:themeColor="text1"/>
        </w:rPr>
        <w:t xml:space="preserve">, складом сім’ї </w:t>
      </w:r>
      <w:r w:rsidR="00BE1749">
        <w:rPr>
          <w:rFonts w:eastAsiaTheme="minorHAnsi"/>
          <w:color w:val="000000" w:themeColor="text1"/>
        </w:rPr>
        <w:t>(…)</w:t>
      </w:r>
      <w:r w:rsidR="00790328" w:rsidRPr="006066F1">
        <w:rPr>
          <w:rFonts w:eastAsiaTheme="minorHAnsi"/>
          <w:color w:val="000000" w:themeColor="text1"/>
        </w:rPr>
        <w:t>; не забезпечений житловою площею;</w:t>
      </w:r>
    </w:p>
    <w:p w:rsidR="006066F1" w:rsidRPr="006066F1" w:rsidRDefault="006066F1" w:rsidP="006066F1">
      <w:pPr>
        <w:jc w:val="both"/>
        <w:rPr>
          <w:rFonts w:eastAsiaTheme="minorHAnsi"/>
          <w:b/>
          <w:color w:val="000000" w:themeColor="text1"/>
          <w:u w:val="single"/>
        </w:rPr>
      </w:pPr>
      <w:r w:rsidRPr="006066F1">
        <w:rPr>
          <w:rFonts w:eastAsiaTheme="minorHAnsi"/>
          <w:color w:val="000000" w:themeColor="text1"/>
        </w:rPr>
        <w:tab/>
      </w:r>
      <w:r w:rsidRPr="006066F1">
        <w:rPr>
          <w:rFonts w:eastAsiaTheme="minorHAnsi"/>
          <w:b/>
          <w:color w:val="000000" w:themeColor="text1"/>
          <w:u w:val="single"/>
        </w:rPr>
        <w:t xml:space="preserve">до </w:t>
      </w:r>
      <w:r w:rsidR="00790328">
        <w:rPr>
          <w:rFonts w:eastAsiaTheme="minorHAnsi"/>
          <w:b/>
          <w:color w:val="000000" w:themeColor="text1"/>
          <w:u w:val="single"/>
        </w:rPr>
        <w:t>першочергового списку</w:t>
      </w:r>
      <w:r w:rsidRPr="006066F1">
        <w:rPr>
          <w:rFonts w:eastAsiaTheme="minorHAnsi"/>
          <w:b/>
          <w:color w:val="000000" w:themeColor="text1"/>
          <w:u w:val="single"/>
        </w:rPr>
        <w:t>:</w:t>
      </w:r>
    </w:p>
    <w:p w:rsidR="00790328" w:rsidRPr="00790328" w:rsidRDefault="006066F1" w:rsidP="00790328">
      <w:pPr>
        <w:jc w:val="both"/>
      </w:pPr>
      <w:r w:rsidRPr="006066F1">
        <w:rPr>
          <w:rFonts w:eastAsiaTheme="minorHAnsi"/>
          <w:b/>
          <w:color w:val="000000" w:themeColor="text1"/>
        </w:rPr>
        <w:tab/>
      </w:r>
      <w:proofErr w:type="spellStart"/>
      <w:r w:rsidR="00790328">
        <w:rPr>
          <w:rFonts w:eastAsiaTheme="minorHAnsi"/>
        </w:rPr>
        <w:t>Глауб</w:t>
      </w:r>
      <w:r w:rsidR="00B06254">
        <w:rPr>
          <w:rFonts w:eastAsiaTheme="minorHAnsi"/>
        </w:rPr>
        <w:t>а</w:t>
      </w:r>
      <w:proofErr w:type="spellEnd"/>
      <w:r w:rsidR="00790328">
        <w:rPr>
          <w:rFonts w:eastAsiaTheme="minorHAnsi"/>
        </w:rPr>
        <w:t xml:space="preserve"> Віктора Олександровича</w:t>
      </w:r>
      <w:r w:rsidR="00790328" w:rsidRPr="00790328">
        <w:t xml:space="preserve">, </w:t>
      </w:r>
      <w:r w:rsidR="00BE1749">
        <w:t>(…)</w:t>
      </w:r>
      <w:r w:rsidR="00790328" w:rsidRPr="00790328">
        <w:t xml:space="preserve"> року народження,  </w:t>
      </w:r>
      <w:r w:rsidR="00BE1749">
        <w:t>(…)</w:t>
      </w:r>
      <w:r w:rsidR="00790328" w:rsidRPr="00790328">
        <w:t xml:space="preserve">, складом сім’ї </w:t>
      </w:r>
      <w:r w:rsidR="00BE1749">
        <w:t>(…)</w:t>
      </w:r>
      <w:r w:rsidR="00790328" w:rsidRPr="00790328">
        <w:t>; забезпечений житловою площею</w:t>
      </w:r>
      <w:r w:rsidR="00790328">
        <w:t xml:space="preserve"> нижче мінімального розміру;</w:t>
      </w:r>
    </w:p>
    <w:p w:rsidR="006066F1" w:rsidRPr="006066F1" w:rsidRDefault="006066F1" w:rsidP="006066F1">
      <w:pPr>
        <w:jc w:val="both"/>
        <w:rPr>
          <w:b/>
          <w:u w:val="single"/>
        </w:rPr>
      </w:pPr>
      <w:r w:rsidRPr="006066F1">
        <w:rPr>
          <w:rFonts w:eastAsiaTheme="minorHAnsi"/>
          <w:color w:val="000000" w:themeColor="text1"/>
        </w:rPr>
        <w:tab/>
      </w:r>
      <w:r w:rsidRPr="006066F1">
        <w:rPr>
          <w:b/>
          <w:u w:val="single"/>
        </w:rPr>
        <w:t>до списку на соціальне житло:</w:t>
      </w:r>
    </w:p>
    <w:p w:rsidR="006066F1" w:rsidRPr="006066F1" w:rsidRDefault="006066F1" w:rsidP="006066F1">
      <w:pPr>
        <w:jc w:val="both"/>
      </w:pPr>
      <w:r w:rsidRPr="006066F1">
        <w:tab/>
      </w:r>
      <w:r w:rsidR="007C0D34">
        <w:t>Щербакову Ольгу Олександрівну</w:t>
      </w:r>
      <w:r w:rsidRPr="006066F1">
        <w:t xml:space="preserve"> </w:t>
      </w:r>
      <w:r w:rsidR="00BE1749">
        <w:t>(…)</w:t>
      </w:r>
      <w:r w:rsidRPr="006066F1">
        <w:t xml:space="preserve"> року народження, </w:t>
      </w:r>
      <w:r w:rsidR="00BE1749">
        <w:t>(…)</w:t>
      </w:r>
      <w:r w:rsidRPr="006066F1">
        <w:t xml:space="preserve">, складом сім’ї </w:t>
      </w:r>
      <w:r w:rsidR="00BE1749">
        <w:t>(…)</w:t>
      </w:r>
      <w:r w:rsidRPr="006066F1">
        <w:t>;</w:t>
      </w:r>
    </w:p>
    <w:p w:rsidR="00BE1749" w:rsidRDefault="00BE1749" w:rsidP="007C0D34">
      <w:pPr>
        <w:jc w:val="center"/>
      </w:pPr>
    </w:p>
    <w:p w:rsidR="00BE1749" w:rsidRDefault="00BE1749" w:rsidP="007C0D34">
      <w:pPr>
        <w:jc w:val="center"/>
      </w:pPr>
    </w:p>
    <w:p w:rsidR="00BE1749" w:rsidRDefault="00BE1749" w:rsidP="007C0D34">
      <w:pPr>
        <w:jc w:val="center"/>
      </w:pPr>
    </w:p>
    <w:p w:rsidR="00BE1749" w:rsidRDefault="00BE1749" w:rsidP="007C0D34">
      <w:pPr>
        <w:jc w:val="center"/>
      </w:pPr>
    </w:p>
    <w:p w:rsidR="006066F1" w:rsidRPr="006066F1" w:rsidRDefault="007C0D34" w:rsidP="007C0D34">
      <w:pPr>
        <w:jc w:val="center"/>
      </w:pPr>
      <w:r>
        <w:lastRenderedPageBreak/>
        <w:t>2</w:t>
      </w:r>
    </w:p>
    <w:p w:rsidR="006066F1" w:rsidRPr="006066F1" w:rsidRDefault="006066F1" w:rsidP="006066F1">
      <w:pPr>
        <w:jc w:val="both"/>
      </w:pPr>
      <w:r w:rsidRPr="006066F1">
        <w:rPr>
          <w:rFonts w:eastAsiaTheme="minorHAnsi"/>
        </w:rPr>
        <w:tab/>
      </w:r>
      <w:r w:rsidRPr="006066F1">
        <w:t>2. Контроль за виконанням цього рішення покласти на заступника міського голови з питань діяльності виконавчих органів ради Щербакова О.</w:t>
      </w:r>
    </w:p>
    <w:p w:rsidR="006066F1" w:rsidRPr="006066F1" w:rsidRDefault="006066F1" w:rsidP="006066F1">
      <w:pPr>
        <w:jc w:val="both"/>
        <w:rPr>
          <w:lang w:val="ru-RU"/>
        </w:rPr>
      </w:pPr>
    </w:p>
    <w:p w:rsidR="006066F1" w:rsidRPr="006066F1" w:rsidRDefault="006066F1" w:rsidP="006066F1">
      <w:pPr>
        <w:jc w:val="both"/>
        <w:rPr>
          <w:lang w:val="ru-RU"/>
        </w:rPr>
      </w:pPr>
    </w:p>
    <w:p w:rsidR="006066F1" w:rsidRPr="006066F1" w:rsidRDefault="006066F1" w:rsidP="006066F1">
      <w:pPr>
        <w:jc w:val="both"/>
        <w:rPr>
          <w:lang w:val="ru-RU"/>
        </w:rPr>
      </w:pPr>
    </w:p>
    <w:p w:rsidR="006066F1" w:rsidRPr="006066F1" w:rsidRDefault="006066F1" w:rsidP="006066F1">
      <w:pPr>
        <w:jc w:val="both"/>
        <w:rPr>
          <w:lang w:val="ru-RU"/>
        </w:rPr>
      </w:pPr>
    </w:p>
    <w:p w:rsidR="006066F1" w:rsidRPr="006066F1" w:rsidRDefault="006066F1" w:rsidP="006066F1">
      <w:pPr>
        <w:jc w:val="both"/>
      </w:pPr>
      <w:r w:rsidRPr="006066F1">
        <w:t>Секретар Мелітопольської міської ради</w:t>
      </w:r>
      <w:r w:rsidRPr="006066F1">
        <w:tab/>
      </w:r>
      <w:r w:rsidRPr="006066F1">
        <w:tab/>
      </w:r>
      <w:r w:rsidRPr="006066F1">
        <w:tab/>
      </w:r>
      <w:r w:rsidRPr="006066F1">
        <w:tab/>
        <w:t>Роман РОМАНОВ</w:t>
      </w:r>
    </w:p>
    <w:p w:rsidR="006066F1" w:rsidRPr="006066F1" w:rsidRDefault="006066F1" w:rsidP="006066F1"/>
    <w:p w:rsidR="006066F1" w:rsidRPr="006066F1" w:rsidRDefault="006066F1" w:rsidP="006066F1"/>
    <w:p w:rsidR="006066F1" w:rsidRPr="006066F1" w:rsidRDefault="00BE1749" w:rsidP="006066F1">
      <w:r>
        <w:rPr>
          <w:b/>
        </w:rPr>
        <w:t>(…) – текст, який містить конфіденційну інформацію про фізичну особу</w:t>
      </w:r>
    </w:p>
    <w:p w:rsidR="006066F1" w:rsidRPr="006066F1" w:rsidRDefault="006066F1" w:rsidP="006066F1"/>
    <w:p w:rsidR="006066F1" w:rsidRPr="006066F1" w:rsidRDefault="006066F1" w:rsidP="006066F1"/>
    <w:p w:rsidR="006066F1" w:rsidRPr="006066F1" w:rsidRDefault="006066F1" w:rsidP="006066F1"/>
    <w:p w:rsidR="006066F1" w:rsidRPr="006066F1" w:rsidRDefault="006066F1" w:rsidP="006066F1"/>
    <w:p w:rsidR="006066F1" w:rsidRPr="006066F1" w:rsidRDefault="006066F1" w:rsidP="006066F1"/>
    <w:p w:rsidR="006066F1" w:rsidRPr="006066F1" w:rsidRDefault="006066F1" w:rsidP="006066F1"/>
    <w:p w:rsidR="006066F1" w:rsidRDefault="006066F1" w:rsidP="006066F1"/>
    <w:p w:rsidR="007C0D34" w:rsidRDefault="007C0D34" w:rsidP="006066F1"/>
    <w:p w:rsidR="007C0D34" w:rsidRDefault="007C0D34" w:rsidP="006066F1"/>
    <w:p w:rsidR="007C0D34" w:rsidRDefault="007C0D34" w:rsidP="006066F1"/>
    <w:p w:rsidR="00520232" w:rsidRDefault="00520232">
      <w:bookmarkStart w:id="1" w:name="_GoBack"/>
      <w:bookmarkEnd w:id="1"/>
    </w:p>
    <w:sectPr w:rsidR="00520232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238"/>
    <w:rsid w:val="001B3238"/>
    <w:rsid w:val="002B4E71"/>
    <w:rsid w:val="004363DF"/>
    <w:rsid w:val="004445D0"/>
    <w:rsid w:val="00520232"/>
    <w:rsid w:val="006066F1"/>
    <w:rsid w:val="0065745E"/>
    <w:rsid w:val="00790328"/>
    <w:rsid w:val="007C0D34"/>
    <w:rsid w:val="007E4B50"/>
    <w:rsid w:val="00942F42"/>
    <w:rsid w:val="00A97404"/>
    <w:rsid w:val="00B06254"/>
    <w:rsid w:val="00BE1749"/>
    <w:rsid w:val="00DC2324"/>
    <w:rsid w:val="00F651F6"/>
    <w:rsid w:val="00FA61D5"/>
    <w:rsid w:val="00FE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4F7A"/>
  <w15:chartTrackingRefBased/>
  <w15:docId w15:val="{46E203B9-C450-4972-9AA7-27B44E3A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40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1D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61D5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75A1A-6729-414B-88EF-0F7EC12C9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1204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15</cp:revision>
  <cp:lastPrinted>2020-08-26T10:23:00Z</cp:lastPrinted>
  <dcterms:created xsi:type="dcterms:W3CDTF">2020-08-11T08:49:00Z</dcterms:created>
  <dcterms:modified xsi:type="dcterms:W3CDTF">2021-08-25T09:56:00Z</dcterms:modified>
</cp:coreProperties>
</file>