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60" w:rsidRPr="0034299A" w:rsidRDefault="00053A60" w:rsidP="00053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A13A4E8" wp14:editId="2EAA15B9">
            <wp:extent cx="464820" cy="65532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A60" w:rsidRPr="0034299A" w:rsidRDefault="00053A60" w:rsidP="00053A6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053A60" w:rsidRPr="0034299A" w:rsidRDefault="00053A60" w:rsidP="00053A60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053A60" w:rsidRPr="0034299A" w:rsidRDefault="00053A60" w:rsidP="00053A60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053A60" w:rsidRPr="0034299A" w:rsidRDefault="00053A60" w:rsidP="00053A6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053A60" w:rsidRPr="0034299A" w:rsidRDefault="00053A60" w:rsidP="00053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A60" w:rsidRPr="0034299A" w:rsidRDefault="00053A60" w:rsidP="00053A6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053A60" w:rsidRPr="0034299A" w:rsidRDefault="00053A60" w:rsidP="00053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3A60" w:rsidRPr="000A4B43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9A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18.06.2020</w:t>
      </w:r>
      <w:r w:rsidR="009A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№ </w:t>
      </w:r>
      <w:r w:rsidR="009A7B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108/2</w:t>
      </w:r>
    </w:p>
    <w:p w:rsidR="00053A60" w:rsidRDefault="00053A60" w:rsidP="00053A6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3A60" w:rsidRPr="0034299A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прийняття на квартирний облік</w:t>
      </w:r>
    </w:p>
    <w:p w:rsidR="00053A60" w:rsidRPr="0034299A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переміщених осіб</w:t>
      </w:r>
    </w:p>
    <w:p w:rsidR="00053A60" w:rsidRPr="0034299A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A60" w:rsidRPr="00DC7BF0" w:rsidRDefault="00053A60" w:rsidP="00053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ст. 30 Закону України «Про місцеве самоврядування в України, Закону України 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 забезпечення прав і свобод внутрішньо переміщених осіб», відповідно до </w:t>
      </w:r>
      <w:r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 Кабінету Міністрів України від 31.03.2004 № 422 (зі змінами),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053A60" w:rsidRPr="0034299A" w:rsidRDefault="00053A60" w:rsidP="00053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A60" w:rsidRPr="00A43F33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3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053A60" w:rsidRPr="0034299A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53A60" w:rsidRPr="0034299A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внутрішньо переміщених осіб, для отримання житла з фонду тимчасового проживання:</w:t>
      </w:r>
    </w:p>
    <w:p w:rsidR="00053A60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Лук’янову Дар’ю Михайлівну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437FB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складом сім’ї </w:t>
      </w:r>
      <w:r w:rsidR="003437FB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Зареєстрован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437FB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53A60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Марченко Яну Леонідівну, </w:t>
      </w:r>
      <w:r w:rsidR="003437FB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складом сім’ї </w:t>
      </w:r>
      <w:r w:rsidR="003437FB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Зареєстрова</w:t>
      </w:r>
      <w:r w:rsidR="00184F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437FB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3A60" w:rsidRPr="0034299A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053A60" w:rsidRPr="0034299A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A60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A60" w:rsidRPr="0034299A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A60" w:rsidRDefault="00053A60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9A7B85" w:rsidRDefault="009A7B85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7B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9A7B85" w:rsidRPr="009A7B85" w:rsidRDefault="009A7B85" w:rsidP="00053A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7B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7B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053A60" w:rsidRPr="0034299A" w:rsidRDefault="00053A60" w:rsidP="00053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A60" w:rsidRPr="003437FB" w:rsidRDefault="003437FB" w:rsidP="00053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7FB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053A60" w:rsidRPr="0034299A" w:rsidRDefault="00053A60" w:rsidP="00053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A60" w:rsidRDefault="00053A60" w:rsidP="00053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A60" w:rsidRPr="004C3063" w:rsidRDefault="00053A60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053A60" w:rsidRPr="004C3063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694"/>
    <w:rsid w:val="00053A60"/>
    <w:rsid w:val="00184FCB"/>
    <w:rsid w:val="001F4A8B"/>
    <w:rsid w:val="00272834"/>
    <w:rsid w:val="002C1B8A"/>
    <w:rsid w:val="003230C7"/>
    <w:rsid w:val="003437FB"/>
    <w:rsid w:val="004445D0"/>
    <w:rsid w:val="00520232"/>
    <w:rsid w:val="006A1FC2"/>
    <w:rsid w:val="006D4643"/>
    <w:rsid w:val="008105F1"/>
    <w:rsid w:val="008607E1"/>
    <w:rsid w:val="008F1387"/>
    <w:rsid w:val="00965103"/>
    <w:rsid w:val="009A7B85"/>
    <w:rsid w:val="00A867E5"/>
    <w:rsid w:val="00B14F0D"/>
    <w:rsid w:val="00B75694"/>
    <w:rsid w:val="00D80C40"/>
    <w:rsid w:val="00E50EAA"/>
    <w:rsid w:val="00E959CE"/>
    <w:rsid w:val="00FE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A304D"/>
  <w15:chartTrackingRefBased/>
  <w15:docId w15:val="{E29AE2D0-7752-4EF2-8316-71CBE844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694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23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30C7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15</cp:revision>
  <dcterms:created xsi:type="dcterms:W3CDTF">2020-06-09T06:31:00Z</dcterms:created>
  <dcterms:modified xsi:type="dcterms:W3CDTF">2021-08-20T09:01:00Z</dcterms:modified>
</cp:coreProperties>
</file>