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3EB" w:rsidRPr="0034299A" w:rsidRDefault="00FC53EB" w:rsidP="00FC53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A24498A" wp14:editId="2D25DC32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3EB" w:rsidRPr="0034299A" w:rsidRDefault="00FC53EB" w:rsidP="00FC53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FC53EB" w:rsidRPr="0034299A" w:rsidRDefault="00FC53EB" w:rsidP="00FC53E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FC53EB" w:rsidRPr="0034299A" w:rsidRDefault="00FC53EB" w:rsidP="00FC53E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FC53EB" w:rsidRPr="0034299A" w:rsidRDefault="00FC53EB" w:rsidP="00FC53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FC53EB" w:rsidRPr="0034299A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Pr="0034299A" w:rsidRDefault="00FC53EB" w:rsidP="00FC53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FC53EB" w:rsidRPr="0034299A" w:rsidRDefault="00FC53EB" w:rsidP="00FC5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53EB" w:rsidRPr="0034299A" w:rsidRDefault="00613600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C53EB"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7/3</w:t>
      </w:r>
    </w:p>
    <w:p w:rsidR="00FC53EB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F0" w:rsidRPr="00DC7BF0" w:rsidRDefault="00DC7BF0" w:rsidP="00DC7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Закону України «Про місцеве самоврядування в України, Закону України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 від 31.03.2004 № 422 (зі змінами),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протоколу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27.12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.2019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/2019 засідання комісії 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обліку внутрішньо переміщених осіб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надання житлових приміщень для тимчасового проживання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внутрішньо переміщених осіб у місті Мелітополі,</w:t>
      </w:r>
      <w:r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FC53EB" w:rsidRPr="0034299A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Pr="00A43F33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Ситнік</w:t>
      </w:r>
      <w:proofErr w:type="spellEnd"/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Світлану Ігорівну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504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3504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Зареєстрован</w:t>
      </w:r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504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Ситнік</w:t>
      </w:r>
      <w:proofErr w:type="spellEnd"/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Катерину Ігорівну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504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народження, складом сім’ї </w:t>
      </w:r>
      <w:r w:rsidR="003504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Зареєстровані: </w:t>
      </w:r>
      <w:r w:rsidR="003504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53EB" w:rsidRPr="0034299A" w:rsidRDefault="00FC53EB" w:rsidP="00DC7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BF0" w:rsidRPr="0034299A" w:rsidRDefault="00DC7BF0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Pr="0034299A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3EB" w:rsidRDefault="00FC53EB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350401" w:rsidRDefault="00350401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401" w:rsidRPr="00350401" w:rsidRDefault="00350401" w:rsidP="00FC53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401">
        <w:rPr>
          <w:rFonts w:ascii="Times New Roman" w:hAnsi="Times New Roman" w:cs="Times New Roman"/>
          <w:b/>
          <w:sz w:val="24"/>
          <w:szCs w:val="24"/>
        </w:rPr>
        <w:t>(…) – текст, який містить конфіденційну інформацію про фізичну особу</w:t>
      </w:r>
    </w:p>
    <w:p w:rsidR="00FC53EB" w:rsidRPr="0034299A" w:rsidRDefault="00FC53EB" w:rsidP="00FC53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Default="00215214">
      <w:bookmarkStart w:id="0" w:name="_GoBack"/>
      <w:bookmarkEnd w:id="0"/>
    </w:p>
    <w:sectPr w:rsidR="00215214" w:rsidSect="00FC53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A6"/>
    <w:rsid w:val="001B3C98"/>
    <w:rsid w:val="00215214"/>
    <w:rsid w:val="00350401"/>
    <w:rsid w:val="004445D0"/>
    <w:rsid w:val="00445EA6"/>
    <w:rsid w:val="00520232"/>
    <w:rsid w:val="00613600"/>
    <w:rsid w:val="007F0AA5"/>
    <w:rsid w:val="008A3B4B"/>
    <w:rsid w:val="00970A0A"/>
    <w:rsid w:val="00AD57F3"/>
    <w:rsid w:val="00D01D1B"/>
    <w:rsid w:val="00D7347B"/>
    <w:rsid w:val="00DC7BF0"/>
    <w:rsid w:val="00DD18C4"/>
    <w:rsid w:val="00F87089"/>
    <w:rsid w:val="00FC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EF8C"/>
  <w15:chartTrackingRefBased/>
  <w15:docId w15:val="{50565320-B18D-44B4-A0DA-476C2037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A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57F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792B9-4857-40DD-B8AE-8CF068548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2020-01-02T07:32:00Z</cp:lastPrinted>
  <dcterms:created xsi:type="dcterms:W3CDTF">2020-01-02T06:04:00Z</dcterms:created>
  <dcterms:modified xsi:type="dcterms:W3CDTF">2021-10-29T07:55:00Z</dcterms:modified>
</cp:coreProperties>
</file>