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D75" w:rsidRDefault="0079269B" w:rsidP="008C7D75">
      <w:pPr>
        <w:jc w:val="center"/>
        <w:rPr>
          <w:sz w:val="28"/>
          <w:lang w:val="en-US"/>
        </w:rPr>
      </w:pPr>
      <w:r>
        <w:rPr>
          <w:noProof/>
          <w:sz w:val="28"/>
          <w:lang w:eastAsia="uk-UA"/>
        </w:rPr>
        <w:drawing>
          <wp:inline distT="0" distB="0" distL="0" distR="0">
            <wp:extent cx="457200" cy="647700"/>
            <wp:effectExtent l="1905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8" cstate="print">
                      <a:lum contrast="6000"/>
                    </a:blip>
                    <a:srcRect/>
                    <a:stretch>
                      <a:fillRect/>
                    </a:stretch>
                  </pic:blipFill>
                  <pic:spPr bwMode="auto">
                    <a:xfrm>
                      <a:off x="0" y="0"/>
                      <a:ext cx="457200" cy="647700"/>
                    </a:xfrm>
                    <a:prstGeom prst="rect">
                      <a:avLst/>
                    </a:prstGeom>
                    <a:noFill/>
                    <a:ln w="9525">
                      <a:noFill/>
                      <a:miter lim="800000"/>
                      <a:headEnd/>
                      <a:tailEnd/>
                    </a:ln>
                  </pic:spPr>
                </pic:pic>
              </a:graphicData>
            </a:graphic>
          </wp:inline>
        </w:drawing>
      </w:r>
    </w:p>
    <w:p w:rsidR="008C7D75" w:rsidRDefault="008C7D75" w:rsidP="008C7D75">
      <w:pPr>
        <w:pStyle w:val="2"/>
      </w:pPr>
      <w:r>
        <w:t xml:space="preserve">УКРАЇНА </w:t>
      </w:r>
    </w:p>
    <w:p w:rsidR="008C7D75" w:rsidRDefault="008C7D75" w:rsidP="008C7D75">
      <w:pPr>
        <w:pStyle w:val="5"/>
        <w:rPr>
          <w:sz w:val="28"/>
        </w:rPr>
      </w:pPr>
      <w:r>
        <w:rPr>
          <w:sz w:val="28"/>
        </w:rPr>
        <w:t>ВИКОНАВЧИЙ КОМІТЕТ</w:t>
      </w:r>
    </w:p>
    <w:p w:rsidR="008C7D75" w:rsidRDefault="008C7D75" w:rsidP="008C7D75">
      <w:pPr>
        <w:pStyle w:val="5"/>
        <w:rPr>
          <w:sz w:val="28"/>
        </w:rPr>
      </w:pPr>
      <w:r>
        <w:rPr>
          <w:sz w:val="28"/>
        </w:rPr>
        <w:t>МЕЛІТОПОЛЬСЬКОЇ  МІСЬКОЇ  РАДИ</w:t>
      </w:r>
    </w:p>
    <w:p w:rsidR="008C7D75" w:rsidRDefault="008C7D75" w:rsidP="008C7D75">
      <w:pPr>
        <w:pStyle w:val="2"/>
      </w:pPr>
      <w:r>
        <w:t>Запорізької області</w:t>
      </w:r>
    </w:p>
    <w:p w:rsidR="008C7D75" w:rsidRDefault="008C7D75" w:rsidP="008C7D75">
      <w:pPr>
        <w:rPr>
          <w:sz w:val="28"/>
        </w:rPr>
      </w:pPr>
    </w:p>
    <w:p w:rsidR="008C7D75" w:rsidRDefault="008C7D75" w:rsidP="008C7D75">
      <w:pPr>
        <w:jc w:val="center"/>
        <w:rPr>
          <w:b/>
          <w:sz w:val="28"/>
        </w:rPr>
      </w:pPr>
      <w:r>
        <w:rPr>
          <w:b/>
          <w:sz w:val="28"/>
        </w:rPr>
        <w:t xml:space="preserve">Р О З П О Р Я Д Ж Е Н </w:t>
      </w:r>
      <w:proofErr w:type="spellStart"/>
      <w:r>
        <w:rPr>
          <w:b/>
          <w:sz w:val="28"/>
        </w:rPr>
        <w:t>Н</w:t>
      </w:r>
      <w:proofErr w:type="spellEnd"/>
      <w:r>
        <w:rPr>
          <w:b/>
          <w:sz w:val="28"/>
        </w:rPr>
        <w:t xml:space="preserve"> Я</w:t>
      </w:r>
    </w:p>
    <w:p w:rsidR="008C7D75" w:rsidRDefault="008C7D75" w:rsidP="008C7D75">
      <w:pPr>
        <w:jc w:val="center"/>
        <w:rPr>
          <w:b/>
          <w:sz w:val="28"/>
        </w:rPr>
      </w:pPr>
      <w:r>
        <w:rPr>
          <w:b/>
          <w:sz w:val="28"/>
        </w:rPr>
        <w:t>міського голови</w:t>
      </w:r>
    </w:p>
    <w:p w:rsidR="008C7D75" w:rsidRDefault="008C7D75" w:rsidP="008C7D75">
      <w:pPr>
        <w:jc w:val="center"/>
        <w:rPr>
          <w:b/>
          <w:sz w:val="28"/>
        </w:rPr>
      </w:pPr>
    </w:p>
    <w:p w:rsidR="008C7D75" w:rsidRPr="007C2896" w:rsidRDefault="003142C4" w:rsidP="008C7D75">
      <w:pPr>
        <w:jc w:val="both"/>
        <w:rPr>
          <w:b/>
          <w:spacing w:val="-10"/>
          <w:sz w:val="28"/>
        </w:rPr>
      </w:pPr>
      <w:r>
        <w:rPr>
          <w:b/>
          <w:spacing w:val="-10"/>
          <w:sz w:val="28"/>
        </w:rPr>
        <w:t>15.11.2018</w:t>
      </w:r>
      <w:r w:rsidR="00F93710" w:rsidRPr="007C2896">
        <w:rPr>
          <w:b/>
          <w:spacing w:val="-10"/>
          <w:sz w:val="28"/>
        </w:rPr>
        <w:t xml:space="preserve">     </w:t>
      </w:r>
      <w:r w:rsidR="00F93710" w:rsidRPr="007C2896">
        <w:rPr>
          <w:b/>
          <w:spacing w:val="-10"/>
          <w:sz w:val="28"/>
        </w:rPr>
        <w:tab/>
      </w:r>
      <w:r w:rsidR="00F93710" w:rsidRPr="007C2896">
        <w:rPr>
          <w:b/>
          <w:spacing w:val="-10"/>
          <w:sz w:val="28"/>
        </w:rPr>
        <w:tab/>
      </w:r>
      <w:r w:rsidR="00F93710" w:rsidRPr="007C2896">
        <w:rPr>
          <w:b/>
          <w:spacing w:val="-10"/>
          <w:sz w:val="28"/>
        </w:rPr>
        <w:tab/>
      </w:r>
      <w:r w:rsidR="00F93710" w:rsidRPr="007C2896">
        <w:rPr>
          <w:b/>
          <w:spacing w:val="-10"/>
          <w:sz w:val="28"/>
        </w:rPr>
        <w:tab/>
      </w:r>
      <w:r w:rsidR="00F93710" w:rsidRPr="007C2896">
        <w:rPr>
          <w:b/>
          <w:spacing w:val="-10"/>
          <w:sz w:val="28"/>
        </w:rPr>
        <w:tab/>
      </w:r>
      <w:r w:rsidR="00F93710" w:rsidRPr="007C2896">
        <w:rPr>
          <w:b/>
          <w:spacing w:val="-10"/>
          <w:sz w:val="28"/>
        </w:rPr>
        <w:tab/>
      </w:r>
      <w:r w:rsidR="00F93710" w:rsidRPr="007C2896">
        <w:rPr>
          <w:b/>
          <w:spacing w:val="-10"/>
          <w:sz w:val="28"/>
        </w:rPr>
        <w:tab/>
      </w:r>
      <w:r w:rsidR="00F93710" w:rsidRPr="007C2896">
        <w:rPr>
          <w:b/>
          <w:spacing w:val="-10"/>
          <w:sz w:val="28"/>
        </w:rPr>
        <w:tab/>
      </w:r>
      <w:r w:rsidR="00F93710" w:rsidRPr="007C2896">
        <w:rPr>
          <w:b/>
          <w:spacing w:val="-10"/>
          <w:sz w:val="28"/>
        </w:rPr>
        <w:tab/>
      </w:r>
      <w:r w:rsidR="00AE07F8" w:rsidRPr="007C2896">
        <w:rPr>
          <w:b/>
          <w:spacing w:val="-10"/>
          <w:sz w:val="28"/>
        </w:rPr>
        <w:t>№</w:t>
      </w:r>
      <w:r>
        <w:rPr>
          <w:b/>
          <w:spacing w:val="-10"/>
          <w:sz w:val="28"/>
        </w:rPr>
        <w:t xml:space="preserve"> 494-р</w:t>
      </w:r>
    </w:p>
    <w:p w:rsidR="00F93710" w:rsidRPr="007C2896" w:rsidRDefault="00F93710" w:rsidP="008C7D75">
      <w:pPr>
        <w:jc w:val="both"/>
        <w:rPr>
          <w:b/>
          <w:spacing w:val="-10"/>
          <w:sz w:val="28"/>
        </w:rPr>
      </w:pPr>
    </w:p>
    <w:p w:rsidR="00F93710" w:rsidRPr="007C2896" w:rsidRDefault="00F93710" w:rsidP="008C7D75">
      <w:pPr>
        <w:jc w:val="both"/>
        <w:rPr>
          <w:b/>
          <w:spacing w:val="-10"/>
          <w:sz w:val="28"/>
        </w:rPr>
      </w:pPr>
    </w:p>
    <w:p w:rsidR="00510EF3" w:rsidRPr="007C2896" w:rsidRDefault="00510EF3" w:rsidP="00510EF3">
      <w:pPr>
        <w:jc w:val="both"/>
        <w:rPr>
          <w:b/>
          <w:sz w:val="27"/>
          <w:szCs w:val="27"/>
        </w:rPr>
      </w:pPr>
      <w:r w:rsidRPr="007C2896">
        <w:rPr>
          <w:b/>
          <w:spacing w:val="-10"/>
          <w:sz w:val="27"/>
          <w:szCs w:val="27"/>
        </w:rPr>
        <w:t xml:space="preserve">Про затвердження Переліку </w:t>
      </w:r>
      <w:r w:rsidR="00F93710" w:rsidRPr="007C2896">
        <w:rPr>
          <w:b/>
          <w:spacing w:val="-10"/>
          <w:sz w:val="27"/>
          <w:szCs w:val="27"/>
        </w:rPr>
        <w:t xml:space="preserve">відомостей, </w:t>
      </w:r>
      <w:r w:rsidR="002E169B" w:rsidRPr="007C2896">
        <w:rPr>
          <w:b/>
          <w:spacing w:val="-10"/>
          <w:sz w:val="27"/>
          <w:szCs w:val="27"/>
        </w:rPr>
        <w:t xml:space="preserve">що становлять </w:t>
      </w:r>
      <w:r w:rsidRPr="007C2896">
        <w:rPr>
          <w:b/>
          <w:sz w:val="27"/>
          <w:szCs w:val="27"/>
        </w:rPr>
        <w:t>службов</w:t>
      </w:r>
      <w:r w:rsidR="002E169B" w:rsidRPr="007C2896">
        <w:rPr>
          <w:b/>
          <w:sz w:val="27"/>
          <w:szCs w:val="27"/>
        </w:rPr>
        <w:t>у інформацію</w:t>
      </w:r>
      <w:r w:rsidRPr="007C2896">
        <w:rPr>
          <w:b/>
          <w:sz w:val="27"/>
          <w:szCs w:val="27"/>
        </w:rPr>
        <w:t xml:space="preserve"> в структурних підрозділах Мелітопольської міської ради Запорізької області та її виконавчому комітеті</w:t>
      </w:r>
      <w:r w:rsidR="00F93710" w:rsidRPr="007C2896">
        <w:rPr>
          <w:b/>
          <w:sz w:val="27"/>
          <w:szCs w:val="27"/>
        </w:rPr>
        <w:t>,</w:t>
      </w:r>
      <w:r w:rsidRPr="007C2896">
        <w:rPr>
          <w:b/>
          <w:sz w:val="27"/>
          <w:szCs w:val="27"/>
        </w:rPr>
        <w:t xml:space="preserve"> та втрату чинності розпорядження міського голови від </w:t>
      </w:r>
      <w:r w:rsidR="00972D0C" w:rsidRPr="007C2896">
        <w:rPr>
          <w:b/>
          <w:sz w:val="27"/>
          <w:szCs w:val="27"/>
        </w:rPr>
        <w:t xml:space="preserve">24.01.2017 </w:t>
      </w:r>
      <w:r w:rsidRPr="007C2896">
        <w:rPr>
          <w:b/>
          <w:sz w:val="27"/>
          <w:szCs w:val="27"/>
        </w:rPr>
        <w:t xml:space="preserve">№ </w:t>
      </w:r>
      <w:r w:rsidR="00972D0C" w:rsidRPr="007C2896">
        <w:rPr>
          <w:b/>
          <w:sz w:val="27"/>
          <w:szCs w:val="27"/>
        </w:rPr>
        <w:t>44-р</w:t>
      </w:r>
    </w:p>
    <w:p w:rsidR="00510EF3" w:rsidRPr="007C2896" w:rsidRDefault="00510EF3" w:rsidP="00510EF3">
      <w:pPr>
        <w:jc w:val="both"/>
        <w:rPr>
          <w:b/>
          <w:sz w:val="27"/>
          <w:szCs w:val="27"/>
        </w:rPr>
      </w:pPr>
    </w:p>
    <w:p w:rsidR="00510EF3" w:rsidRPr="007C2896" w:rsidRDefault="00510EF3" w:rsidP="00510EF3">
      <w:pPr>
        <w:jc w:val="both"/>
        <w:rPr>
          <w:b/>
          <w:sz w:val="27"/>
          <w:szCs w:val="27"/>
        </w:rPr>
      </w:pPr>
    </w:p>
    <w:p w:rsidR="00510EF3" w:rsidRPr="007C2896" w:rsidRDefault="00510EF3" w:rsidP="00510EF3">
      <w:pPr>
        <w:ind w:firstLine="720"/>
        <w:jc w:val="both"/>
        <w:rPr>
          <w:spacing w:val="-10"/>
          <w:sz w:val="27"/>
          <w:szCs w:val="27"/>
        </w:rPr>
      </w:pPr>
      <w:r w:rsidRPr="007C2896">
        <w:rPr>
          <w:spacing w:val="-10"/>
          <w:sz w:val="27"/>
          <w:szCs w:val="27"/>
        </w:rPr>
        <w:t>Керуючись ст. 42   Закону України «Про місцеве самоврядування в Україні», частиною другою статті 6 та статтею 9 Закону України «Про доступ до публічної інформації», Указом Президента України від 05.05.2011 № 547/2011 «Про питання забезпечення органами виконавчої влади доступу до публічної інформації», відповідно до постанови Кабінету Міністрів України від 19.10.2016 № 736 «Про затвердження Типової інструкції про порядок ведення обліку, зберігання, використання і знищення документів та інших матеріальних носіїв інформації, що містять службову інформацію», враховуючи рі</w:t>
      </w:r>
      <w:r w:rsidR="00F93710" w:rsidRPr="007C2896">
        <w:rPr>
          <w:spacing w:val="-10"/>
          <w:sz w:val="27"/>
          <w:szCs w:val="27"/>
        </w:rPr>
        <w:t>шення комісії з питань роботи зі</w:t>
      </w:r>
      <w:r w:rsidRPr="007C2896">
        <w:rPr>
          <w:spacing w:val="-10"/>
          <w:sz w:val="27"/>
          <w:szCs w:val="27"/>
        </w:rPr>
        <w:t xml:space="preserve"> службовою інформацією </w:t>
      </w:r>
      <w:r w:rsidR="002E169B" w:rsidRPr="007C2896">
        <w:rPr>
          <w:spacing w:val="-10"/>
          <w:sz w:val="27"/>
          <w:szCs w:val="27"/>
        </w:rPr>
        <w:t>у виконавчому комітеті Мелітопольської міської ради Запорізької області</w:t>
      </w:r>
      <w:r w:rsidR="00F93710" w:rsidRPr="007C2896">
        <w:rPr>
          <w:spacing w:val="-10"/>
          <w:sz w:val="27"/>
          <w:szCs w:val="27"/>
        </w:rPr>
        <w:t>,</w:t>
      </w:r>
    </w:p>
    <w:p w:rsidR="00510EF3" w:rsidRPr="007C2896" w:rsidRDefault="00510EF3" w:rsidP="00510EF3">
      <w:pPr>
        <w:ind w:firstLine="720"/>
        <w:jc w:val="both"/>
        <w:rPr>
          <w:b/>
          <w:spacing w:val="-10"/>
          <w:sz w:val="27"/>
          <w:szCs w:val="27"/>
        </w:rPr>
      </w:pPr>
    </w:p>
    <w:p w:rsidR="002E169B" w:rsidRPr="007C2896" w:rsidRDefault="002E169B" w:rsidP="00F93710">
      <w:pPr>
        <w:jc w:val="both"/>
        <w:rPr>
          <w:spacing w:val="-10"/>
          <w:sz w:val="27"/>
          <w:szCs w:val="27"/>
        </w:rPr>
      </w:pPr>
      <w:r w:rsidRPr="007C2896">
        <w:rPr>
          <w:spacing w:val="-10"/>
          <w:sz w:val="27"/>
          <w:szCs w:val="27"/>
        </w:rPr>
        <w:t>ЗОБОВ</w:t>
      </w:r>
      <w:r w:rsidR="00F93710" w:rsidRPr="007C2896">
        <w:rPr>
          <w:spacing w:val="-10"/>
          <w:sz w:val="27"/>
          <w:szCs w:val="27"/>
        </w:rPr>
        <w:t>'</w:t>
      </w:r>
      <w:r w:rsidRPr="007C2896">
        <w:rPr>
          <w:spacing w:val="-10"/>
          <w:sz w:val="27"/>
          <w:szCs w:val="27"/>
        </w:rPr>
        <w:t xml:space="preserve">ЯЗУЮ: </w:t>
      </w:r>
    </w:p>
    <w:p w:rsidR="002E169B" w:rsidRPr="007C2896" w:rsidRDefault="002E169B" w:rsidP="00510EF3">
      <w:pPr>
        <w:ind w:firstLine="720"/>
        <w:jc w:val="both"/>
        <w:rPr>
          <w:b/>
          <w:spacing w:val="-10"/>
          <w:sz w:val="27"/>
          <w:szCs w:val="27"/>
        </w:rPr>
      </w:pPr>
    </w:p>
    <w:p w:rsidR="00510EF3" w:rsidRPr="007C2896" w:rsidRDefault="00510EF3" w:rsidP="002E169B">
      <w:pPr>
        <w:ind w:firstLine="720"/>
        <w:jc w:val="both"/>
        <w:rPr>
          <w:spacing w:val="-10"/>
          <w:sz w:val="27"/>
          <w:szCs w:val="27"/>
        </w:rPr>
      </w:pPr>
      <w:r w:rsidRPr="007C2896">
        <w:rPr>
          <w:spacing w:val="-10"/>
          <w:sz w:val="27"/>
          <w:szCs w:val="27"/>
        </w:rPr>
        <w:t xml:space="preserve">1. Затвердити Перелік відомостей, що становлять службову інформацію в </w:t>
      </w:r>
      <w:r w:rsidR="002E169B" w:rsidRPr="007C2896">
        <w:rPr>
          <w:spacing w:val="-10"/>
          <w:sz w:val="27"/>
          <w:szCs w:val="27"/>
        </w:rPr>
        <w:t xml:space="preserve"> структурних підрозділах Мелітопольської міської ради Запорізької області та її виконавчому комітеті  </w:t>
      </w:r>
      <w:r w:rsidRPr="007C2896">
        <w:rPr>
          <w:spacing w:val="-10"/>
          <w:sz w:val="27"/>
          <w:szCs w:val="27"/>
        </w:rPr>
        <w:t xml:space="preserve">(далі – Перелік відомостей), </w:t>
      </w:r>
      <w:r w:rsidR="00F93710" w:rsidRPr="007C2896">
        <w:rPr>
          <w:spacing w:val="-10"/>
          <w:sz w:val="27"/>
          <w:szCs w:val="27"/>
        </w:rPr>
        <w:t>(</w:t>
      </w:r>
      <w:r w:rsidRPr="007C2896">
        <w:rPr>
          <w:spacing w:val="-10"/>
          <w:sz w:val="27"/>
          <w:szCs w:val="27"/>
        </w:rPr>
        <w:t>додається</w:t>
      </w:r>
      <w:r w:rsidR="00F93710" w:rsidRPr="007C2896">
        <w:rPr>
          <w:spacing w:val="-10"/>
          <w:sz w:val="27"/>
          <w:szCs w:val="27"/>
        </w:rPr>
        <w:t>)</w:t>
      </w:r>
      <w:r w:rsidRPr="007C2896">
        <w:rPr>
          <w:spacing w:val="-10"/>
          <w:sz w:val="27"/>
          <w:szCs w:val="27"/>
        </w:rPr>
        <w:t>.</w:t>
      </w:r>
    </w:p>
    <w:p w:rsidR="00510EF3" w:rsidRPr="007C2896" w:rsidRDefault="00510EF3" w:rsidP="00510EF3">
      <w:pPr>
        <w:ind w:firstLine="720"/>
        <w:jc w:val="both"/>
        <w:rPr>
          <w:b/>
          <w:spacing w:val="-10"/>
          <w:sz w:val="27"/>
          <w:szCs w:val="27"/>
        </w:rPr>
      </w:pPr>
    </w:p>
    <w:p w:rsidR="000F0E9A" w:rsidRPr="007C2896" w:rsidRDefault="00510EF3" w:rsidP="000F0E9A">
      <w:pPr>
        <w:ind w:firstLine="720"/>
        <w:jc w:val="both"/>
        <w:rPr>
          <w:spacing w:val="-10"/>
          <w:sz w:val="27"/>
          <w:szCs w:val="27"/>
        </w:rPr>
      </w:pPr>
      <w:r w:rsidRPr="007C2896">
        <w:rPr>
          <w:spacing w:val="-10"/>
          <w:sz w:val="27"/>
          <w:szCs w:val="27"/>
        </w:rPr>
        <w:t xml:space="preserve">2. </w:t>
      </w:r>
      <w:r w:rsidR="00F93710" w:rsidRPr="007C2896">
        <w:rPr>
          <w:spacing w:val="-10"/>
          <w:sz w:val="27"/>
          <w:szCs w:val="27"/>
        </w:rPr>
        <w:t>Керівників</w:t>
      </w:r>
      <w:r w:rsidRPr="007C2896">
        <w:rPr>
          <w:spacing w:val="-10"/>
          <w:sz w:val="27"/>
          <w:szCs w:val="27"/>
        </w:rPr>
        <w:t xml:space="preserve"> структурних підрозділів</w:t>
      </w:r>
      <w:r w:rsidR="007260E3" w:rsidRPr="007C2896">
        <w:rPr>
          <w:spacing w:val="-10"/>
          <w:sz w:val="27"/>
          <w:szCs w:val="27"/>
        </w:rPr>
        <w:t xml:space="preserve"> Мелітопольської міської ради Запорізької області та її виконавчого комітету</w:t>
      </w:r>
      <w:r w:rsidRPr="007C2896">
        <w:rPr>
          <w:spacing w:val="-10"/>
          <w:sz w:val="27"/>
          <w:szCs w:val="27"/>
        </w:rPr>
        <w:t xml:space="preserve"> забезпечити впорядкування роботи з документами, які містять відомості, що становлять службову інформацію та визначені цим Переліком відомостей.</w:t>
      </w:r>
      <w:bookmarkStart w:id="0" w:name="page2"/>
      <w:bookmarkEnd w:id="0"/>
    </w:p>
    <w:p w:rsidR="000F0E9A" w:rsidRPr="007C2896" w:rsidRDefault="000F0E9A" w:rsidP="000F0E9A">
      <w:pPr>
        <w:ind w:firstLine="720"/>
        <w:jc w:val="both"/>
        <w:rPr>
          <w:spacing w:val="-10"/>
          <w:sz w:val="27"/>
          <w:szCs w:val="27"/>
        </w:rPr>
      </w:pPr>
    </w:p>
    <w:p w:rsidR="00DA6717" w:rsidRPr="007C2896" w:rsidRDefault="000F0E9A" w:rsidP="00DA6717">
      <w:pPr>
        <w:ind w:firstLine="720"/>
        <w:jc w:val="both"/>
        <w:rPr>
          <w:spacing w:val="-10"/>
          <w:sz w:val="27"/>
          <w:szCs w:val="27"/>
        </w:rPr>
      </w:pPr>
      <w:r w:rsidRPr="007C2896">
        <w:rPr>
          <w:spacing w:val="-10"/>
          <w:sz w:val="27"/>
          <w:szCs w:val="27"/>
        </w:rPr>
        <w:t xml:space="preserve">3. </w:t>
      </w:r>
      <w:r w:rsidR="00F93710" w:rsidRPr="007C2896">
        <w:rPr>
          <w:spacing w:val="-10"/>
          <w:sz w:val="27"/>
          <w:szCs w:val="27"/>
        </w:rPr>
        <w:t>Інформаційний</w:t>
      </w:r>
      <w:r w:rsidRPr="007C2896">
        <w:rPr>
          <w:spacing w:val="-10"/>
          <w:sz w:val="27"/>
          <w:szCs w:val="27"/>
        </w:rPr>
        <w:t xml:space="preserve"> відділ виконавчого комітету Мелітопольської</w:t>
      </w:r>
      <w:r w:rsidR="00DA6717" w:rsidRPr="007C2896">
        <w:rPr>
          <w:spacing w:val="-10"/>
          <w:sz w:val="27"/>
          <w:szCs w:val="27"/>
        </w:rPr>
        <w:t xml:space="preserve"> </w:t>
      </w:r>
      <w:r w:rsidRPr="007C2896">
        <w:rPr>
          <w:spacing w:val="-10"/>
          <w:sz w:val="27"/>
          <w:szCs w:val="27"/>
        </w:rPr>
        <w:t>міської ради</w:t>
      </w:r>
      <w:r w:rsidR="00BA0DA8" w:rsidRPr="00BA0DA8">
        <w:rPr>
          <w:spacing w:val="-10"/>
          <w:sz w:val="27"/>
          <w:szCs w:val="27"/>
        </w:rPr>
        <w:t xml:space="preserve"> </w:t>
      </w:r>
      <w:r w:rsidR="00BA0DA8">
        <w:rPr>
          <w:spacing w:val="-10"/>
          <w:sz w:val="27"/>
          <w:szCs w:val="27"/>
        </w:rPr>
        <w:t xml:space="preserve"> Запорізької області</w:t>
      </w:r>
      <w:r w:rsidR="00510EF3" w:rsidRPr="007C2896">
        <w:rPr>
          <w:spacing w:val="-10"/>
          <w:sz w:val="27"/>
          <w:szCs w:val="27"/>
        </w:rPr>
        <w:t xml:space="preserve"> забезпечити оприлюднення Переліку відомостей на офіційному </w:t>
      </w:r>
      <w:r w:rsidRPr="007C2896">
        <w:rPr>
          <w:spacing w:val="-10"/>
          <w:sz w:val="27"/>
          <w:szCs w:val="27"/>
        </w:rPr>
        <w:t>інтернет-порталі Мелітопольської міської ради.</w:t>
      </w:r>
    </w:p>
    <w:p w:rsidR="00B45163" w:rsidRDefault="00B45163" w:rsidP="00DA6717">
      <w:pPr>
        <w:ind w:firstLine="720"/>
        <w:jc w:val="both"/>
        <w:rPr>
          <w:spacing w:val="-10"/>
          <w:sz w:val="27"/>
          <w:szCs w:val="27"/>
        </w:rPr>
      </w:pPr>
    </w:p>
    <w:p w:rsidR="000E5417" w:rsidRDefault="000E5417" w:rsidP="00DA6717">
      <w:pPr>
        <w:ind w:firstLine="720"/>
        <w:jc w:val="both"/>
        <w:rPr>
          <w:spacing w:val="-10"/>
          <w:sz w:val="27"/>
          <w:szCs w:val="27"/>
        </w:rPr>
      </w:pPr>
    </w:p>
    <w:p w:rsidR="000E5417" w:rsidRDefault="000E5417" w:rsidP="00DA6717">
      <w:pPr>
        <w:ind w:firstLine="720"/>
        <w:jc w:val="both"/>
        <w:rPr>
          <w:spacing w:val="-10"/>
          <w:sz w:val="27"/>
          <w:szCs w:val="27"/>
        </w:rPr>
      </w:pPr>
    </w:p>
    <w:p w:rsidR="000E5417" w:rsidRDefault="000E5417" w:rsidP="00DA6717">
      <w:pPr>
        <w:ind w:firstLine="720"/>
        <w:jc w:val="both"/>
        <w:rPr>
          <w:spacing w:val="-10"/>
          <w:sz w:val="27"/>
          <w:szCs w:val="27"/>
        </w:rPr>
      </w:pPr>
    </w:p>
    <w:p w:rsidR="000E5417" w:rsidRDefault="000E5417" w:rsidP="000E5417">
      <w:pPr>
        <w:jc w:val="center"/>
        <w:rPr>
          <w:spacing w:val="-10"/>
          <w:sz w:val="27"/>
          <w:szCs w:val="27"/>
        </w:rPr>
      </w:pPr>
      <w:r>
        <w:rPr>
          <w:spacing w:val="-10"/>
          <w:sz w:val="27"/>
          <w:szCs w:val="27"/>
        </w:rPr>
        <w:lastRenderedPageBreak/>
        <w:t>2</w:t>
      </w:r>
    </w:p>
    <w:p w:rsidR="000E5417" w:rsidRPr="007C2896" w:rsidRDefault="000E5417" w:rsidP="000E5417">
      <w:pPr>
        <w:jc w:val="center"/>
        <w:rPr>
          <w:spacing w:val="-10"/>
          <w:sz w:val="27"/>
          <w:szCs w:val="27"/>
        </w:rPr>
      </w:pPr>
      <w:bookmarkStart w:id="1" w:name="_GoBack"/>
      <w:bookmarkEnd w:id="1"/>
    </w:p>
    <w:p w:rsidR="00510EF3" w:rsidRPr="007C2896" w:rsidRDefault="00DA6717" w:rsidP="00DA6717">
      <w:pPr>
        <w:ind w:firstLine="720"/>
        <w:jc w:val="both"/>
        <w:rPr>
          <w:spacing w:val="-10"/>
          <w:sz w:val="27"/>
          <w:szCs w:val="27"/>
        </w:rPr>
      </w:pPr>
      <w:r w:rsidRPr="007C2896">
        <w:rPr>
          <w:spacing w:val="-10"/>
          <w:sz w:val="27"/>
          <w:szCs w:val="27"/>
        </w:rPr>
        <w:t xml:space="preserve">4. </w:t>
      </w:r>
      <w:r w:rsidR="00510EF3" w:rsidRPr="007C2896">
        <w:rPr>
          <w:spacing w:val="-10"/>
          <w:sz w:val="27"/>
          <w:szCs w:val="27"/>
        </w:rPr>
        <w:t xml:space="preserve">Визнати таким, що втратило чинність, розпорядження </w:t>
      </w:r>
      <w:r w:rsidRPr="007C2896">
        <w:rPr>
          <w:spacing w:val="-10"/>
          <w:sz w:val="27"/>
          <w:szCs w:val="27"/>
        </w:rPr>
        <w:t xml:space="preserve">міського голови </w:t>
      </w:r>
      <w:r w:rsidR="00510EF3" w:rsidRPr="007C2896">
        <w:rPr>
          <w:spacing w:val="-10"/>
          <w:sz w:val="27"/>
          <w:szCs w:val="27"/>
        </w:rPr>
        <w:t xml:space="preserve"> від </w:t>
      </w:r>
      <w:r w:rsidR="002F4545" w:rsidRPr="007C2896">
        <w:rPr>
          <w:spacing w:val="-10"/>
          <w:sz w:val="27"/>
          <w:szCs w:val="27"/>
        </w:rPr>
        <w:t>24.01.201</w:t>
      </w:r>
      <w:r w:rsidR="00972D0C" w:rsidRPr="007C2896">
        <w:rPr>
          <w:spacing w:val="-10"/>
          <w:sz w:val="27"/>
          <w:szCs w:val="27"/>
        </w:rPr>
        <w:t>7</w:t>
      </w:r>
      <w:r w:rsidR="002F4545" w:rsidRPr="007C2896">
        <w:rPr>
          <w:spacing w:val="-10"/>
          <w:sz w:val="27"/>
          <w:szCs w:val="27"/>
        </w:rPr>
        <w:t xml:space="preserve"> № </w:t>
      </w:r>
      <w:r w:rsidR="00510EF3" w:rsidRPr="007C2896">
        <w:rPr>
          <w:spacing w:val="-10"/>
          <w:sz w:val="27"/>
          <w:szCs w:val="27"/>
        </w:rPr>
        <w:t xml:space="preserve">44 «Про затвердження Переліку </w:t>
      </w:r>
      <w:r w:rsidR="002F4545" w:rsidRPr="007C2896">
        <w:rPr>
          <w:spacing w:val="-10"/>
          <w:sz w:val="27"/>
          <w:szCs w:val="27"/>
        </w:rPr>
        <w:t>службової інформації в структурних підрозділах Мелітопольської міської ради та її виконавчому комітеті</w:t>
      </w:r>
      <w:r w:rsidR="00510EF3" w:rsidRPr="007C2896">
        <w:rPr>
          <w:spacing w:val="-10"/>
          <w:sz w:val="27"/>
          <w:szCs w:val="27"/>
        </w:rPr>
        <w:t>,</w:t>
      </w:r>
      <w:r w:rsidR="002F4545" w:rsidRPr="007C2896">
        <w:rPr>
          <w:spacing w:val="-10"/>
          <w:sz w:val="27"/>
          <w:szCs w:val="27"/>
        </w:rPr>
        <w:t xml:space="preserve"> втрату чинності розпорядження міського голови від 11.04.2012 № 257-р.»</w:t>
      </w:r>
      <w:r w:rsidR="00F700EB" w:rsidRPr="007C2896">
        <w:rPr>
          <w:spacing w:val="-10"/>
          <w:sz w:val="27"/>
          <w:szCs w:val="27"/>
        </w:rPr>
        <w:t>.</w:t>
      </w:r>
    </w:p>
    <w:p w:rsidR="00B45163" w:rsidRPr="007C2896" w:rsidRDefault="00B45163" w:rsidP="00F700EB">
      <w:pPr>
        <w:ind w:firstLine="720"/>
        <w:jc w:val="both"/>
        <w:rPr>
          <w:spacing w:val="-10"/>
          <w:sz w:val="27"/>
          <w:szCs w:val="27"/>
        </w:rPr>
      </w:pPr>
    </w:p>
    <w:p w:rsidR="00F700EB" w:rsidRPr="007C2896" w:rsidRDefault="00B45163" w:rsidP="00F700EB">
      <w:pPr>
        <w:ind w:firstLine="720"/>
        <w:jc w:val="both"/>
        <w:rPr>
          <w:spacing w:val="-10"/>
          <w:sz w:val="27"/>
          <w:szCs w:val="27"/>
        </w:rPr>
      </w:pPr>
      <w:r w:rsidRPr="007C2896">
        <w:rPr>
          <w:spacing w:val="-10"/>
          <w:sz w:val="27"/>
          <w:szCs w:val="27"/>
        </w:rPr>
        <w:t>5</w:t>
      </w:r>
      <w:r w:rsidR="00F700EB" w:rsidRPr="007C2896">
        <w:rPr>
          <w:spacing w:val="-10"/>
          <w:sz w:val="27"/>
          <w:szCs w:val="27"/>
        </w:rPr>
        <w:t>. Контроль за виконанням цього розпорядження покласти на виконуючого обов’язки  керуючого справами виконкому, директора департаменту документально-організаційного забезпечення Доломан Н.</w:t>
      </w:r>
    </w:p>
    <w:p w:rsidR="00F700EB" w:rsidRPr="007C2896" w:rsidRDefault="00F700EB" w:rsidP="00F700EB">
      <w:pPr>
        <w:ind w:firstLine="720"/>
        <w:jc w:val="both"/>
        <w:rPr>
          <w:spacing w:val="-10"/>
          <w:sz w:val="27"/>
          <w:szCs w:val="27"/>
        </w:rPr>
      </w:pPr>
    </w:p>
    <w:p w:rsidR="00AE07F8" w:rsidRPr="007C2896" w:rsidRDefault="00AE07F8" w:rsidP="00F700EB">
      <w:pPr>
        <w:ind w:firstLine="720"/>
        <w:jc w:val="both"/>
        <w:rPr>
          <w:spacing w:val="-10"/>
          <w:sz w:val="27"/>
          <w:szCs w:val="27"/>
        </w:rPr>
      </w:pPr>
    </w:p>
    <w:p w:rsidR="00F700EB" w:rsidRPr="007C2896" w:rsidRDefault="00F700EB" w:rsidP="00F700EB">
      <w:pPr>
        <w:ind w:firstLine="720"/>
        <w:jc w:val="both"/>
        <w:rPr>
          <w:spacing w:val="-10"/>
          <w:sz w:val="27"/>
          <w:szCs w:val="27"/>
        </w:rPr>
      </w:pPr>
    </w:p>
    <w:p w:rsidR="00F700EB" w:rsidRPr="007C2896" w:rsidRDefault="00F700EB" w:rsidP="00F93710">
      <w:pPr>
        <w:jc w:val="both"/>
        <w:rPr>
          <w:spacing w:val="-10"/>
          <w:sz w:val="27"/>
          <w:szCs w:val="27"/>
        </w:rPr>
      </w:pPr>
      <w:r w:rsidRPr="007C2896">
        <w:rPr>
          <w:spacing w:val="-10"/>
          <w:sz w:val="27"/>
          <w:szCs w:val="27"/>
        </w:rPr>
        <w:t>Мелітопольський міський голова</w:t>
      </w:r>
      <w:r w:rsidR="00F93710" w:rsidRPr="007C2896">
        <w:rPr>
          <w:spacing w:val="-10"/>
          <w:sz w:val="27"/>
          <w:szCs w:val="27"/>
        </w:rPr>
        <w:tab/>
        <w:t xml:space="preserve">   </w:t>
      </w:r>
      <w:r w:rsidRPr="007C2896">
        <w:rPr>
          <w:spacing w:val="-10"/>
          <w:sz w:val="27"/>
          <w:szCs w:val="27"/>
        </w:rPr>
        <w:tab/>
      </w:r>
      <w:r w:rsidRPr="007C2896">
        <w:rPr>
          <w:spacing w:val="-10"/>
          <w:sz w:val="27"/>
          <w:szCs w:val="27"/>
        </w:rPr>
        <w:tab/>
      </w:r>
      <w:r w:rsidRPr="007C2896">
        <w:rPr>
          <w:spacing w:val="-10"/>
          <w:sz w:val="27"/>
          <w:szCs w:val="27"/>
        </w:rPr>
        <w:tab/>
      </w:r>
      <w:r w:rsidRPr="007C2896">
        <w:rPr>
          <w:spacing w:val="-10"/>
          <w:sz w:val="27"/>
          <w:szCs w:val="27"/>
        </w:rPr>
        <w:tab/>
      </w:r>
      <w:r w:rsidRPr="007C2896">
        <w:rPr>
          <w:spacing w:val="-10"/>
          <w:sz w:val="27"/>
          <w:szCs w:val="27"/>
        </w:rPr>
        <w:tab/>
      </w:r>
      <w:r w:rsidR="007C2896">
        <w:rPr>
          <w:spacing w:val="-10"/>
          <w:sz w:val="27"/>
          <w:szCs w:val="27"/>
        </w:rPr>
        <w:tab/>
        <w:t xml:space="preserve">       </w:t>
      </w:r>
      <w:r w:rsidRPr="007C2896">
        <w:rPr>
          <w:spacing w:val="-10"/>
          <w:sz w:val="27"/>
          <w:szCs w:val="27"/>
        </w:rPr>
        <w:t>С.МІНЬКО</w:t>
      </w:r>
    </w:p>
    <w:p w:rsidR="00F700EB" w:rsidRPr="007C2896" w:rsidRDefault="00F700EB" w:rsidP="00F700EB">
      <w:pPr>
        <w:ind w:firstLine="720"/>
        <w:jc w:val="both"/>
        <w:rPr>
          <w:b/>
          <w:spacing w:val="-10"/>
          <w:sz w:val="27"/>
          <w:szCs w:val="27"/>
        </w:rPr>
      </w:pPr>
    </w:p>
    <w:p w:rsidR="00510EF3" w:rsidRPr="007C2896" w:rsidRDefault="00510EF3" w:rsidP="00510EF3">
      <w:pPr>
        <w:ind w:firstLine="720"/>
        <w:jc w:val="both"/>
        <w:rPr>
          <w:b/>
          <w:spacing w:val="-10"/>
          <w:sz w:val="27"/>
          <w:szCs w:val="27"/>
        </w:rPr>
      </w:pPr>
    </w:p>
    <w:p w:rsidR="00E73122" w:rsidRPr="007C2896" w:rsidRDefault="00E73122">
      <w:pPr>
        <w:rPr>
          <w:sz w:val="27"/>
          <w:szCs w:val="27"/>
        </w:rPr>
      </w:pPr>
    </w:p>
    <w:p w:rsidR="00483286" w:rsidRDefault="00483286" w:rsidP="004D2E6F">
      <w:pPr>
        <w:jc w:val="both"/>
        <w:rPr>
          <w:sz w:val="27"/>
          <w:szCs w:val="27"/>
        </w:rPr>
        <w:sectPr w:rsidR="00483286" w:rsidSect="008C7D75">
          <w:pgSz w:w="11906" w:h="16838"/>
          <w:pgMar w:top="851" w:right="851" w:bottom="851" w:left="1418" w:header="709" w:footer="709" w:gutter="0"/>
          <w:cols w:space="708"/>
          <w:docGrid w:linePitch="360"/>
        </w:sectPr>
      </w:pPr>
    </w:p>
    <w:p w:rsidR="00483286" w:rsidRPr="003478DF" w:rsidRDefault="00483286" w:rsidP="00483286">
      <w:pPr>
        <w:tabs>
          <w:tab w:val="left" w:pos="6096"/>
        </w:tabs>
        <w:ind w:left="6480" w:hanging="384"/>
        <w:rPr>
          <w:sz w:val="28"/>
          <w:szCs w:val="28"/>
        </w:rPr>
      </w:pPr>
      <w:r w:rsidRPr="003478DF">
        <w:rPr>
          <w:sz w:val="28"/>
          <w:szCs w:val="28"/>
        </w:rPr>
        <w:t xml:space="preserve">Додаток </w:t>
      </w:r>
    </w:p>
    <w:p w:rsidR="00483286" w:rsidRDefault="00483286" w:rsidP="00483286">
      <w:pPr>
        <w:ind w:left="5760"/>
        <w:rPr>
          <w:sz w:val="28"/>
          <w:szCs w:val="28"/>
        </w:rPr>
      </w:pPr>
      <w:r>
        <w:rPr>
          <w:sz w:val="28"/>
          <w:szCs w:val="28"/>
        </w:rPr>
        <w:t>до розпорядження міського голови</w:t>
      </w:r>
    </w:p>
    <w:p w:rsidR="00483286" w:rsidRPr="003478DF" w:rsidRDefault="00483286" w:rsidP="00483286">
      <w:pPr>
        <w:ind w:left="5760"/>
        <w:rPr>
          <w:sz w:val="28"/>
          <w:szCs w:val="28"/>
        </w:rPr>
      </w:pPr>
      <w:r>
        <w:rPr>
          <w:sz w:val="28"/>
          <w:szCs w:val="28"/>
        </w:rPr>
        <w:t>від 15.11.2018 № 494-р</w:t>
      </w:r>
    </w:p>
    <w:p w:rsidR="00483286" w:rsidRDefault="00483286" w:rsidP="00483286">
      <w:pPr>
        <w:jc w:val="center"/>
        <w:rPr>
          <w:b/>
          <w:sz w:val="28"/>
          <w:szCs w:val="28"/>
        </w:rPr>
      </w:pPr>
    </w:p>
    <w:p w:rsidR="00483286" w:rsidRDefault="00483286" w:rsidP="00483286">
      <w:pPr>
        <w:jc w:val="center"/>
        <w:rPr>
          <w:b/>
          <w:sz w:val="28"/>
          <w:szCs w:val="28"/>
        </w:rPr>
      </w:pPr>
    </w:p>
    <w:p w:rsidR="00483286" w:rsidRDefault="00483286" w:rsidP="00483286">
      <w:pPr>
        <w:jc w:val="center"/>
        <w:rPr>
          <w:b/>
          <w:sz w:val="28"/>
          <w:szCs w:val="28"/>
        </w:rPr>
      </w:pPr>
    </w:p>
    <w:p w:rsidR="00483286" w:rsidRDefault="00483286" w:rsidP="00483286">
      <w:pPr>
        <w:jc w:val="center"/>
        <w:rPr>
          <w:b/>
          <w:sz w:val="28"/>
          <w:szCs w:val="28"/>
        </w:rPr>
      </w:pPr>
    </w:p>
    <w:p w:rsidR="00483286" w:rsidRPr="003478DF" w:rsidRDefault="00483286" w:rsidP="00483286">
      <w:pPr>
        <w:jc w:val="center"/>
        <w:rPr>
          <w:b/>
          <w:sz w:val="28"/>
          <w:szCs w:val="28"/>
        </w:rPr>
      </w:pPr>
    </w:p>
    <w:p w:rsidR="00483286" w:rsidRPr="003478DF" w:rsidRDefault="00483286" w:rsidP="00483286">
      <w:pPr>
        <w:jc w:val="center"/>
        <w:rPr>
          <w:b/>
          <w:spacing w:val="-10"/>
          <w:sz w:val="28"/>
          <w:szCs w:val="28"/>
        </w:rPr>
      </w:pPr>
      <w:r w:rsidRPr="003478DF">
        <w:rPr>
          <w:b/>
          <w:spacing w:val="-10"/>
          <w:sz w:val="28"/>
          <w:szCs w:val="28"/>
        </w:rPr>
        <w:t xml:space="preserve">Перелік відомостей, </w:t>
      </w:r>
    </w:p>
    <w:p w:rsidR="00483286" w:rsidRPr="003478DF" w:rsidRDefault="00483286" w:rsidP="00483286">
      <w:pPr>
        <w:jc w:val="center"/>
        <w:rPr>
          <w:b/>
          <w:spacing w:val="-10"/>
          <w:sz w:val="28"/>
          <w:szCs w:val="28"/>
        </w:rPr>
      </w:pPr>
      <w:r w:rsidRPr="003478DF">
        <w:rPr>
          <w:b/>
          <w:spacing w:val="-10"/>
          <w:sz w:val="28"/>
          <w:szCs w:val="28"/>
        </w:rPr>
        <w:t xml:space="preserve">що становлять службову інформацію в  структурних підрозділах Мелітопольської міської ради Запорізької області та її виконавчому комітеті  </w:t>
      </w:r>
    </w:p>
    <w:p w:rsidR="00483286" w:rsidRPr="003478DF" w:rsidRDefault="00483286" w:rsidP="00483286">
      <w:pPr>
        <w:jc w:val="center"/>
        <w:rPr>
          <w:sz w:val="28"/>
          <w:szCs w:val="28"/>
        </w:rPr>
      </w:pPr>
      <w:r w:rsidRPr="003478DF">
        <w:rPr>
          <w:sz w:val="28"/>
          <w:szCs w:val="28"/>
        </w:rPr>
        <w:t>(схвалено рішенням комісії</w:t>
      </w:r>
      <w:r w:rsidRPr="003478DF">
        <w:rPr>
          <w:color w:val="000000"/>
          <w:sz w:val="28"/>
          <w:szCs w:val="28"/>
        </w:rPr>
        <w:t xml:space="preserve"> </w:t>
      </w:r>
      <w:r w:rsidRPr="003478DF">
        <w:rPr>
          <w:sz w:val="28"/>
          <w:szCs w:val="28"/>
        </w:rPr>
        <w:t>з питань роботи зі службовою</w:t>
      </w:r>
    </w:p>
    <w:p w:rsidR="00483286" w:rsidRPr="003478DF" w:rsidRDefault="00483286" w:rsidP="00483286">
      <w:pPr>
        <w:jc w:val="center"/>
        <w:rPr>
          <w:sz w:val="28"/>
          <w:szCs w:val="28"/>
        </w:rPr>
      </w:pPr>
      <w:r w:rsidRPr="003478DF">
        <w:rPr>
          <w:sz w:val="28"/>
          <w:szCs w:val="28"/>
        </w:rPr>
        <w:t>інформацією, протокол  № 3 від 22.10.2018)</w:t>
      </w:r>
    </w:p>
    <w:p w:rsidR="00483286" w:rsidRPr="003478DF" w:rsidRDefault="00483286" w:rsidP="00483286">
      <w:pPr>
        <w:jc w:val="both"/>
        <w:rPr>
          <w:sz w:val="28"/>
          <w:szCs w:val="28"/>
        </w:rPr>
      </w:pPr>
    </w:p>
    <w:p w:rsidR="00483286" w:rsidRPr="003478DF" w:rsidRDefault="00483286" w:rsidP="00483286">
      <w:pPr>
        <w:jc w:val="both"/>
        <w:rPr>
          <w:sz w:val="28"/>
          <w:szCs w:val="28"/>
        </w:rPr>
      </w:pPr>
    </w:p>
    <w:p w:rsidR="00483286" w:rsidRPr="003478DF" w:rsidRDefault="00483286" w:rsidP="00483286">
      <w:pPr>
        <w:ind w:left="3520"/>
        <w:jc w:val="both"/>
        <w:rPr>
          <w:b/>
          <w:sz w:val="28"/>
          <w:szCs w:val="28"/>
        </w:rPr>
      </w:pPr>
      <w:r w:rsidRPr="003478DF">
        <w:rPr>
          <w:b/>
          <w:sz w:val="28"/>
          <w:szCs w:val="28"/>
        </w:rPr>
        <w:t xml:space="preserve">І. Загальні </w:t>
      </w:r>
      <w:r>
        <w:rPr>
          <w:b/>
          <w:sz w:val="28"/>
          <w:szCs w:val="28"/>
        </w:rPr>
        <w:t>положення</w:t>
      </w:r>
    </w:p>
    <w:p w:rsidR="00483286" w:rsidRPr="003478DF" w:rsidRDefault="00483286" w:rsidP="00483286">
      <w:pPr>
        <w:ind w:firstLine="677"/>
        <w:jc w:val="both"/>
        <w:rPr>
          <w:color w:val="000000"/>
          <w:sz w:val="28"/>
          <w:szCs w:val="28"/>
        </w:rPr>
      </w:pPr>
      <w:r w:rsidRPr="003478DF">
        <w:rPr>
          <w:sz w:val="28"/>
          <w:szCs w:val="28"/>
        </w:rPr>
        <w:t xml:space="preserve">Відомості, які містяться у внутрівідомчій кореспонденції виконавчого комітету Мелітопольської міської ради Запорізької області (далі – установа), якщо вони пов'язані з розробкою напряму діяльності установи, здійсненням контрольних, наглядових функцій виконавчого комітету Мелітопольської міської ради Запорізької області, </w:t>
      </w:r>
      <w:r w:rsidRPr="003478DF">
        <w:rPr>
          <w:color w:val="222222"/>
          <w:sz w:val="28"/>
          <w:szCs w:val="28"/>
        </w:rPr>
        <w:t>процесом прийняття рішень і передують публічному</w:t>
      </w:r>
      <w:r w:rsidRPr="003478DF">
        <w:rPr>
          <w:sz w:val="28"/>
          <w:szCs w:val="28"/>
        </w:rPr>
        <w:t xml:space="preserve"> </w:t>
      </w:r>
      <w:r w:rsidRPr="003478DF">
        <w:rPr>
          <w:color w:val="222222"/>
          <w:sz w:val="28"/>
          <w:szCs w:val="28"/>
        </w:rPr>
        <w:t>обговоренню та/або прийняттю рішень</w:t>
      </w:r>
      <w:r w:rsidRPr="003478DF">
        <w:rPr>
          <w:color w:val="000000"/>
          <w:sz w:val="28"/>
          <w:szCs w:val="28"/>
        </w:rPr>
        <w:t>.</w:t>
      </w:r>
    </w:p>
    <w:p w:rsidR="00483286" w:rsidRPr="003478DF" w:rsidRDefault="00483286" w:rsidP="00483286">
      <w:pPr>
        <w:jc w:val="both"/>
        <w:rPr>
          <w:sz w:val="28"/>
          <w:szCs w:val="28"/>
        </w:rPr>
      </w:pPr>
    </w:p>
    <w:p w:rsidR="00483286" w:rsidRPr="003478DF" w:rsidRDefault="00483286" w:rsidP="00483286">
      <w:pPr>
        <w:jc w:val="center"/>
        <w:rPr>
          <w:b/>
          <w:sz w:val="28"/>
          <w:szCs w:val="28"/>
        </w:rPr>
      </w:pPr>
      <w:r w:rsidRPr="003478DF">
        <w:rPr>
          <w:b/>
          <w:sz w:val="28"/>
          <w:szCs w:val="28"/>
        </w:rPr>
        <w:t xml:space="preserve">ІІ. Питання мобілізаційної підготовки </w:t>
      </w:r>
    </w:p>
    <w:p w:rsidR="00483286" w:rsidRPr="003478DF" w:rsidRDefault="00483286" w:rsidP="00483286">
      <w:pPr>
        <w:jc w:val="center"/>
        <w:rPr>
          <w:b/>
          <w:sz w:val="28"/>
          <w:szCs w:val="28"/>
        </w:rPr>
      </w:pPr>
      <w:r w:rsidRPr="003478DF">
        <w:rPr>
          <w:b/>
          <w:sz w:val="28"/>
          <w:szCs w:val="28"/>
        </w:rPr>
        <w:t>та оборонної роботи</w:t>
      </w:r>
    </w:p>
    <w:p w:rsidR="00483286" w:rsidRPr="003478DF" w:rsidRDefault="00483286" w:rsidP="00483286">
      <w:pPr>
        <w:ind w:firstLine="667"/>
        <w:jc w:val="both"/>
        <w:rPr>
          <w:sz w:val="28"/>
          <w:szCs w:val="28"/>
        </w:rPr>
      </w:pPr>
      <w:r w:rsidRPr="003478DF">
        <w:rPr>
          <w:sz w:val="28"/>
          <w:szCs w:val="28"/>
        </w:rPr>
        <w:t xml:space="preserve">1. Відомості щодо заходів з питань мобілізаційної підготовки, мобілізаційного плану виконавчого комітету Мелітопольської міської ради Запорізької області та його структурних підрозділів, підприємств, установ і організацій усіх форм власності, крім документів, які становлять державну таємницю згідно з наказом Міністерства економіки України від 18.05.2007 </w:t>
      </w:r>
      <w:r>
        <w:rPr>
          <w:sz w:val="28"/>
          <w:szCs w:val="28"/>
        </w:rPr>
        <w:t xml:space="preserve">            </w:t>
      </w:r>
      <w:r w:rsidRPr="003478DF">
        <w:rPr>
          <w:sz w:val="28"/>
          <w:szCs w:val="28"/>
        </w:rPr>
        <w:t>№ 140 “Про затвердження Переліку відомостей з питань мобілізаційної підготовки національної економіки, які містять службову інформацію ”(зі змінами), щодо:</w:t>
      </w:r>
    </w:p>
    <w:p w:rsidR="00483286" w:rsidRPr="003478DF" w:rsidRDefault="00483286" w:rsidP="00483286">
      <w:pPr>
        <w:numPr>
          <w:ilvl w:val="0"/>
          <w:numId w:val="1"/>
        </w:numPr>
        <w:tabs>
          <w:tab w:val="left" w:pos="1075"/>
        </w:tabs>
        <w:ind w:firstLine="664"/>
        <w:jc w:val="both"/>
        <w:rPr>
          <w:sz w:val="28"/>
          <w:szCs w:val="28"/>
        </w:rPr>
      </w:pPr>
      <w:r w:rsidRPr="003478DF">
        <w:rPr>
          <w:sz w:val="28"/>
          <w:szCs w:val="28"/>
        </w:rPr>
        <w:t xml:space="preserve">створення, розвитку, утримання, передачі, ліквідації, реалізації та фінансування мобілізаційних </w:t>
      </w:r>
      <w:proofErr w:type="spellStart"/>
      <w:r w:rsidRPr="003478DF">
        <w:rPr>
          <w:sz w:val="28"/>
          <w:szCs w:val="28"/>
        </w:rPr>
        <w:t>потужностей</w:t>
      </w:r>
      <w:proofErr w:type="spellEnd"/>
      <w:r w:rsidRPr="003478DF">
        <w:rPr>
          <w:sz w:val="28"/>
          <w:szCs w:val="28"/>
        </w:rPr>
        <w:t>;</w:t>
      </w:r>
    </w:p>
    <w:p w:rsidR="00483286" w:rsidRPr="003478DF" w:rsidRDefault="00483286" w:rsidP="00483286">
      <w:pPr>
        <w:numPr>
          <w:ilvl w:val="0"/>
          <w:numId w:val="1"/>
        </w:numPr>
        <w:tabs>
          <w:tab w:val="left" w:pos="989"/>
        </w:tabs>
        <w:ind w:firstLine="664"/>
        <w:jc w:val="both"/>
        <w:rPr>
          <w:sz w:val="28"/>
          <w:szCs w:val="28"/>
        </w:rPr>
      </w:pPr>
      <w:r w:rsidRPr="003478DF">
        <w:rPr>
          <w:sz w:val="28"/>
          <w:szCs w:val="28"/>
        </w:rPr>
        <w:t>виробництва та поставки технічних засобів та майна речової служби в особливий період;</w:t>
      </w:r>
    </w:p>
    <w:p w:rsidR="00483286" w:rsidRPr="003478DF" w:rsidRDefault="00483286" w:rsidP="00483286">
      <w:pPr>
        <w:numPr>
          <w:ilvl w:val="0"/>
          <w:numId w:val="1"/>
        </w:numPr>
        <w:tabs>
          <w:tab w:val="left" w:pos="950"/>
        </w:tabs>
        <w:ind w:firstLine="664"/>
        <w:jc w:val="both"/>
        <w:rPr>
          <w:sz w:val="28"/>
          <w:szCs w:val="28"/>
        </w:rPr>
      </w:pPr>
      <w:r w:rsidRPr="003478DF">
        <w:rPr>
          <w:sz w:val="28"/>
          <w:szCs w:val="28"/>
        </w:rPr>
        <w:t>виробництва, закупівлі та поставки продовольства, сільськогосподарської продукції в особливий період;</w:t>
      </w:r>
    </w:p>
    <w:p w:rsidR="00483286" w:rsidRPr="003478DF" w:rsidRDefault="00483286" w:rsidP="00483286">
      <w:pPr>
        <w:numPr>
          <w:ilvl w:val="0"/>
          <w:numId w:val="1"/>
        </w:numPr>
        <w:tabs>
          <w:tab w:val="left" w:pos="1042"/>
        </w:tabs>
        <w:ind w:firstLine="664"/>
        <w:jc w:val="both"/>
        <w:rPr>
          <w:sz w:val="28"/>
          <w:szCs w:val="28"/>
        </w:rPr>
      </w:pPr>
      <w:r w:rsidRPr="003478DF">
        <w:rPr>
          <w:sz w:val="28"/>
          <w:szCs w:val="28"/>
        </w:rPr>
        <w:t>виробництва та поставки лікарських засобів та медичного майна в особливий період;</w:t>
      </w:r>
    </w:p>
    <w:p w:rsidR="00483286" w:rsidRDefault="00483286" w:rsidP="00483286">
      <w:pPr>
        <w:numPr>
          <w:ilvl w:val="0"/>
          <w:numId w:val="1"/>
        </w:numPr>
        <w:ind w:firstLine="709"/>
        <w:jc w:val="both"/>
        <w:rPr>
          <w:sz w:val="28"/>
          <w:szCs w:val="28"/>
        </w:rPr>
      </w:pPr>
      <w:r w:rsidRPr="003478DF">
        <w:rPr>
          <w:sz w:val="28"/>
          <w:szCs w:val="28"/>
        </w:rPr>
        <w:t>виробництва та поставки пально-мастильних матеріалів в особливий період;</w:t>
      </w:r>
    </w:p>
    <w:p w:rsidR="00483286" w:rsidRDefault="00483286" w:rsidP="00483286">
      <w:pPr>
        <w:ind w:left="6480"/>
        <w:jc w:val="both"/>
        <w:rPr>
          <w:sz w:val="28"/>
          <w:szCs w:val="28"/>
        </w:rPr>
      </w:pPr>
    </w:p>
    <w:p w:rsidR="00483286" w:rsidRDefault="00483286" w:rsidP="00483286">
      <w:pPr>
        <w:ind w:left="6480"/>
        <w:jc w:val="both"/>
        <w:rPr>
          <w:sz w:val="28"/>
          <w:szCs w:val="28"/>
        </w:rPr>
      </w:pPr>
      <w:r>
        <w:rPr>
          <w:sz w:val="28"/>
          <w:szCs w:val="28"/>
        </w:rPr>
        <w:t>Продовження додатка</w:t>
      </w:r>
    </w:p>
    <w:p w:rsidR="00483286" w:rsidRPr="004F28CB" w:rsidRDefault="00483286" w:rsidP="00483286">
      <w:pPr>
        <w:ind w:left="6480"/>
        <w:jc w:val="both"/>
        <w:rPr>
          <w:sz w:val="28"/>
          <w:szCs w:val="28"/>
        </w:rPr>
      </w:pPr>
    </w:p>
    <w:p w:rsidR="00483286" w:rsidRPr="003478DF" w:rsidRDefault="00483286" w:rsidP="00483286">
      <w:pPr>
        <w:numPr>
          <w:ilvl w:val="0"/>
          <w:numId w:val="1"/>
        </w:numPr>
        <w:tabs>
          <w:tab w:val="left" w:pos="1095"/>
        </w:tabs>
        <w:ind w:firstLine="664"/>
        <w:jc w:val="both"/>
        <w:rPr>
          <w:sz w:val="28"/>
          <w:szCs w:val="28"/>
        </w:rPr>
      </w:pPr>
      <w:r w:rsidRPr="003478DF">
        <w:rPr>
          <w:sz w:val="28"/>
          <w:szCs w:val="28"/>
        </w:rPr>
        <w:t>мобілізаційних завдань із замовлення на виробництво продукції, виконання робіт, надання послуг в особливий період;</w:t>
      </w:r>
    </w:p>
    <w:p w:rsidR="00483286" w:rsidRPr="003478DF" w:rsidRDefault="00483286" w:rsidP="00483286">
      <w:pPr>
        <w:numPr>
          <w:ilvl w:val="0"/>
          <w:numId w:val="1"/>
        </w:numPr>
        <w:tabs>
          <w:tab w:val="left" w:pos="1095"/>
        </w:tabs>
        <w:ind w:firstLine="664"/>
        <w:jc w:val="both"/>
        <w:rPr>
          <w:sz w:val="28"/>
          <w:szCs w:val="28"/>
        </w:rPr>
      </w:pPr>
      <w:r w:rsidRPr="003478DF">
        <w:rPr>
          <w:sz w:val="28"/>
          <w:szCs w:val="28"/>
        </w:rPr>
        <w:t xml:space="preserve">кількості автотранспортної, </w:t>
      </w:r>
      <w:proofErr w:type="spellStart"/>
      <w:r w:rsidRPr="003478DF">
        <w:rPr>
          <w:sz w:val="28"/>
          <w:szCs w:val="28"/>
        </w:rPr>
        <w:t>дорожньо</w:t>
      </w:r>
      <w:proofErr w:type="spellEnd"/>
      <w:r w:rsidRPr="003478DF">
        <w:rPr>
          <w:sz w:val="28"/>
          <w:szCs w:val="28"/>
        </w:rPr>
        <w:t xml:space="preserve">-будівельної, </w:t>
      </w:r>
      <w:proofErr w:type="spellStart"/>
      <w:r w:rsidRPr="003478DF">
        <w:rPr>
          <w:sz w:val="28"/>
          <w:szCs w:val="28"/>
        </w:rPr>
        <w:t>підіймально</w:t>
      </w:r>
      <w:proofErr w:type="spellEnd"/>
      <w:r w:rsidRPr="003478DF">
        <w:rPr>
          <w:sz w:val="28"/>
          <w:szCs w:val="28"/>
        </w:rPr>
        <w:t>-транспортної техніки, повітряних, морських та річкових суден, залізничного рухомого складу, які підлягають передачі до складу Збройних сил України в районній державній адміністрації, органі місцевого самоврядування;</w:t>
      </w:r>
    </w:p>
    <w:p w:rsidR="00483286" w:rsidRPr="003478DF" w:rsidRDefault="00483286" w:rsidP="00483286">
      <w:pPr>
        <w:numPr>
          <w:ilvl w:val="3"/>
          <w:numId w:val="2"/>
        </w:numPr>
        <w:tabs>
          <w:tab w:val="left" w:pos="1095"/>
        </w:tabs>
        <w:ind w:firstLine="567"/>
        <w:jc w:val="both"/>
        <w:rPr>
          <w:sz w:val="28"/>
          <w:szCs w:val="28"/>
        </w:rPr>
      </w:pPr>
      <w:r w:rsidRPr="003478DF">
        <w:rPr>
          <w:sz w:val="28"/>
          <w:szCs w:val="28"/>
        </w:rPr>
        <w:t>забезпечення виконавців мобілізаційних завдань матеріально-технічними, сировинними та енергетичними ресурсами в особливий період;</w:t>
      </w:r>
    </w:p>
    <w:p w:rsidR="00483286" w:rsidRPr="003478DF" w:rsidRDefault="00483286" w:rsidP="00483286">
      <w:pPr>
        <w:numPr>
          <w:ilvl w:val="3"/>
          <w:numId w:val="2"/>
        </w:numPr>
        <w:tabs>
          <w:tab w:val="left" w:pos="1095"/>
        </w:tabs>
        <w:ind w:firstLine="567"/>
        <w:jc w:val="both"/>
        <w:rPr>
          <w:sz w:val="28"/>
          <w:szCs w:val="28"/>
        </w:rPr>
      </w:pPr>
      <w:r w:rsidRPr="003478DF">
        <w:rPr>
          <w:sz w:val="28"/>
          <w:szCs w:val="28"/>
        </w:rPr>
        <w:t>виробництва ветеринарного майна та технічних засобів ветеринарної медицини в особливий період;</w:t>
      </w:r>
    </w:p>
    <w:p w:rsidR="00483286" w:rsidRPr="003478DF" w:rsidRDefault="00483286" w:rsidP="00483286">
      <w:pPr>
        <w:numPr>
          <w:ilvl w:val="3"/>
          <w:numId w:val="2"/>
        </w:numPr>
        <w:tabs>
          <w:tab w:val="left" w:pos="570"/>
        </w:tabs>
        <w:ind w:firstLine="567"/>
        <w:jc w:val="both"/>
        <w:rPr>
          <w:sz w:val="28"/>
          <w:szCs w:val="28"/>
        </w:rPr>
      </w:pPr>
      <w:r w:rsidRPr="003478DF">
        <w:rPr>
          <w:sz w:val="28"/>
          <w:szCs w:val="28"/>
        </w:rPr>
        <w:t>створення та накопичення нестандартного обладнання та устаткування на особливий період;</w:t>
      </w:r>
    </w:p>
    <w:p w:rsidR="00483286" w:rsidRPr="003478DF" w:rsidRDefault="00483286" w:rsidP="00483286">
      <w:pPr>
        <w:numPr>
          <w:ilvl w:val="3"/>
          <w:numId w:val="2"/>
        </w:numPr>
        <w:tabs>
          <w:tab w:val="left" w:pos="728"/>
        </w:tabs>
        <w:ind w:firstLine="567"/>
        <w:jc w:val="both"/>
        <w:rPr>
          <w:sz w:val="28"/>
          <w:szCs w:val="28"/>
        </w:rPr>
      </w:pPr>
      <w:r>
        <w:rPr>
          <w:sz w:val="28"/>
          <w:szCs w:val="28"/>
        </w:rPr>
        <w:t xml:space="preserve">показників </w:t>
      </w:r>
      <w:r w:rsidRPr="003478DF">
        <w:rPr>
          <w:sz w:val="28"/>
          <w:szCs w:val="28"/>
        </w:rPr>
        <w:t>з праці та кадрів, джерел забезпечення кадрами потреб галузей національної економіки на особливий період;</w:t>
      </w:r>
    </w:p>
    <w:p w:rsidR="00483286" w:rsidRPr="003478DF" w:rsidRDefault="00483286" w:rsidP="00483286">
      <w:pPr>
        <w:numPr>
          <w:ilvl w:val="3"/>
          <w:numId w:val="2"/>
        </w:numPr>
        <w:tabs>
          <w:tab w:val="left" w:pos="567"/>
        </w:tabs>
        <w:ind w:firstLine="567"/>
        <w:jc w:val="both"/>
        <w:rPr>
          <w:sz w:val="28"/>
          <w:szCs w:val="28"/>
        </w:rPr>
      </w:pPr>
      <w:r w:rsidRPr="003478DF">
        <w:rPr>
          <w:sz w:val="28"/>
          <w:szCs w:val="28"/>
        </w:rPr>
        <w:t>підготовки фахівців у закладах освіти на особливий період;</w:t>
      </w:r>
    </w:p>
    <w:p w:rsidR="00483286" w:rsidRPr="003478DF" w:rsidRDefault="00483286" w:rsidP="00483286">
      <w:pPr>
        <w:numPr>
          <w:ilvl w:val="3"/>
          <w:numId w:val="2"/>
        </w:numPr>
        <w:tabs>
          <w:tab w:val="left" w:pos="685"/>
        </w:tabs>
        <w:ind w:firstLine="567"/>
        <w:jc w:val="both"/>
        <w:rPr>
          <w:sz w:val="28"/>
          <w:szCs w:val="28"/>
        </w:rPr>
      </w:pPr>
      <w:r w:rsidRPr="003478DF">
        <w:rPr>
          <w:sz w:val="28"/>
          <w:szCs w:val="28"/>
        </w:rPr>
        <w:t>надання медичних, транспортних, поштових, телекомунікаційних, житлово-комунальних, побутових, ремонтних та інших послуг в особливий період;</w:t>
      </w:r>
    </w:p>
    <w:p w:rsidR="00483286" w:rsidRPr="003478DF" w:rsidRDefault="00483286" w:rsidP="00483286">
      <w:pPr>
        <w:numPr>
          <w:ilvl w:val="3"/>
          <w:numId w:val="2"/>
        </w:numPr>
        <w:tabs>
          <w:tab w:val="left" w:pos="704"/>
        </w:tabs>
        <w:ind w:firstLine="567"/>
        <w:jc w:val="both"/>
        <w:rPr>
          <w:sz w:val="28"/>
          <w:szCs w:val="28"/>
        </w:rPr>
      </w:pPr>
      <w:r w:rsidRPr="003478DF">
        <w:rPr>
          <w:sz w:val="28"/>
          <w:szCs w:val="28"/>
        </w:rPr>
        <w:t>виробництва найважливішої цивільної промислової продукції в особливий період;</w:t>
      </w:r>
    </w:p>
    <w:p w:rsidR="00483286" w:rsidRPr="003478DF" w:rsidRDefault="00483286" w:rsidP="00483286">
      <w:pPr>
        <w:numPr>
          <w:ilvl w:val="2"/>
          <w:numId w:val="3"/>
        </w:numPr>
        <w:tabs>
          <w:tab w:val="left" w:pos="498"/>
        </w:tabs>
        <w:ind w:firstLine="567"/>
        <w:jc w:val="both"/>
        <w:rPr>
          <w:sz w:val="28"/>
          <w:szCs w:val="28"/>
        </w:rPr>
      </w:pPr>
      <w:r w:rsidRPr="003478DF">
        <w:rPr>
          <w:sz w:val="28"/>
          <w:szCs w:val="28"/>
        </w:rPr>
        <w:t>номенклатури, обсягів (норм), місць зберігання матеріальних цінностей мобілізаційного резерву в районній державній адміністрації, органі місцевого самоврядування, на підприємстві, в установі, організації;</w:t>
      </w:r>
    </w:p>
    <w:p w:rsidR="00483286" w:rsidRPr="003478DF" w:rsidRDefault="00483286" w:rsidP="00483286">
      <w:pPr>
        <w:numPr>
          <w:ilvl w:val="3"/>
          <w:numId w:val="3"/>
        </w:numPr>
        <w:ind w:firstLine="567"/>
        <w:jc w:val="both"/>
        <w:rPr>
          <w:sz w:val="28"/>
          <w:szCs w:val="28"/>
        </w:rPr>
      </w:pPr>
      <w:r w:rsidRPr="003478DF">
        <w:rPr>
          <w:sz w:val="28"/>
          <w:szCs w:val="28"/>
        </w:rPr>
        <w:t>капітального будівництва в особливий період;</w:t>
      </w:r>
    </w:p>
    <w:p w:rsidR="00483286" w:rsidRPr="003478DF" w:rsidRDefault="00483286" w:rsidP="00483286">
      <w:pPr>
        <w:numPr>
          <w:ilvl w:val="3"/>
          <w:numId w:val="3"/>
        </w:numPr>
        <w:tabs>
          <w:tab w:val="left" w:pos="772"/>
        </w:tabs>
        <w:ind w:firstLine="567"/>
        <w:jc w:val="both"/>
        <w:rPr>
          <w:sz w:val="28"/>
          <w:szCs w:val="28"/>
        </w:rPr>
      </w:pPr>
      <w:r w:rsidRPr="003478DF">
        <w:rPr>
          <w:sz w:val="28"/>
          <w:szCs w:val="28"/>
        </w:rPr>
        <w:t>створення страхового фонду документації для забезпечення виробництва продукції, виконання робіт, надання послуг в особливий період;</w:t>
      </w:r>
    </w:p>
    <w:p w:rsidR="00483286" w:rsidRPr="003478DF" w:rsidRDefault="00483286" w:rsidP="00483286">
      <w:pPr>
        <w:numPr>
          <w:ilvl w:val="3"/>
          <w:numId w:val="3"/>
        </w:numPr>
        <w:tabs>
          <w:tab w:val="left" w:pos="561"/>
        </w:tabs>
        <w:ind w:firstLine="567"/>
        <w:jc w:val="both"/>
        <w:rPr>
          <w:sz w:val="28"/>
          <w:szCs w:val="28"/>
        </w:rPr>
      </w:pPr>
      <w:r w:rsidRPr="003478DF">
        <w:rPr>
          <w:sz w:val="28"/>
          <w:szCs w:val="28"/>
        </w:rPr>
        <w:t>потреби сільського господарства в хімічних і мікробіологічних засобах захисту рослин, мінеральних добривах в особливий період.</w:t>
      </w:r>
    </w:p>
    <w:p w:rsidR="00483286" w:rsidRPr="003478DF" w:rsidRDefault="00483286" w:rsidP="00483286">
      <w:pPr>
        <w:numPr>
          <w:ilvl w:val="0"/>
          <w:numId w:val="4"/>
        </w:numPr>
        <w:tabs>
          <w:tab w:val="left" w:pos="291"/>
        </w:tabs>
        <w:ind w:firstLine="534"/>
        <w:jc w:val="both"/>
        <w:rPr>
          <w:sz w:val="28"/>
          <w:szCs w:val="28"/>
        </w:rPr>
      </w:pPr>
      <w:r w:rsidRPr="003478DF">
        <w:rPr>
          <w:sz w:val="28"/>
          <w:szCs w:val="28"/>
        </w:rPr>
        <w:t>Відомості про аналітичні та методичні матеріали з питань мобілізаційної підготовки національної економіки.</w:t>
      </w:r>
    </w:p>
    <w:p w:rsidR="00483286" w:rsidRPr="003478DF" w:rsidRDefault="00483286" w:rsidP="00483286">
      <w:pPr>
        <w:numPr>
          <w:ilvl w:val="0"/>
          <w:numId w:val="4"/>
        </w:numPr>
        <w:tabs>
          <w:tab w:val="left" w:pos="339"/>
        </w:tabs>
        <w:ind w:firstLine="534"/>
        <w:jc w:val="both"/>
        <w:rPr>
          <w:sz w:val="28"/>
          <w:szCs w:val="28"/>
        </w:rPr>
      </w:pPr>
      <w:r w:rsidRPr="003478DF">
        <w:rPr>
          <w:sz w:val="28"/>
          <w:szCs w:val="28"/>
        </w:rPr>
        <w:t>Відомості про виконання законів, інших нормативно-правових актів з питань мобілізаційної підготовки національної економіки.</w:t>
      </w:r>
    </w:p>
    <w:p w:rsidR="00483286" w:rsidRPr="003478DF" w:rsidRDefault="00483286" w:rsidP="00483286">
      <w:pPr>
        <w:numPr>
          <w:ilvl w:val="1"/>
          <w:numId w:val="4"/>
        </w:numPr>
        <w:tabs>
          <w:tab w:val="left" w:pos="378"/>
        </w:tabs>
        <w:ind w:firstLine="587"/>
        <w:jc w:val="both"/>
        <w:rPr>
          <w:sz w:val="28"/>
          <w:szCs w:val="28"/>
        </w:rPr>
      </w:pPr>
      <w:r w:rsidRPr="003478DF">
        <w:rPr>
          <w:sz w:val="28"/>
          <w:szCs w:val="28"/>
        </w:rPr>
        <w:t>Відомості про військовозобов'язаних, заброньованих за виконавчим комітетом Мелітопольської міської ради Запорізької області та її структурними підрозділами, підприємствами, установами і організаціями.</w:t>
      </w:r>
    </w:p>
    <w:p w:rsidR="00483286" w:rsidRDefault="00483286" w:rsidP="00483286">
      <w:pPr>
        <w:numPr>
          <w:ilvl w:val="0"/>
          <w:numId w:val="5"/>
        </w:numPr>
        <w:tabs>
          <w:tab w:val="left" w:pos="608"/>
        </w:tabs>
        <w:ind w:firstLine="659"/>
        <w:jc w:val="both"/>
        <w:rPr>
          <w:sz w:val="28"/>
          <w:szCs w:val="28"/>
        </w:rPr>
      </w:pPr>
      <w:r w:rsidRPr="003478DF">
        <w:rPr>
          <w:sz w:val="28"/>
          <w:szCs w:val="28"/>
        </w:rPr>
        <w:t>Відомості про заходи, передбачені для забезпечення сталого функціонування виконавчого комітету Мелітопольської міської ради Запорізької області та її структурних підрозділів, а також підприємств, установ, організацій.</w:t>
      </w:r>
    </w:p>
    <w:p w:rsidR="00483286" w:rsidRDefault="00483286" w:rsidP="00483286">
      <w:pPr>
        <w:tabs>
          <w:tab w:val="left" w:pos="608"/>
        </w:tabs>
        <w:ind w:left="659"/>
        <w:jc w:val="both"/>
        <w:rPr>
          <w:sz w:val="28"/>
          <w:szCs w:val="28"/>
        </w:rPr>
      </w:pPr>
    </w:p>
    <w:p w:rsidR="00483286" w:rsidRDefault="00483286" w:rsidP="00483286">
      <w:pPr>
        <w:tabs>
          <w:tab w:val="left" w:pos="608"/>
        </w:tabs>
        <w:ind w:left="659"/>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483286" w:rsidRDefault="00483286" w:rsidP="00483286">
      <w:pPr>
        <w:tabs>
          <w:tab w:val="left" w:pos="608"/>
        </w:tabs>
        <w:ind w:left="659"/>
        <w:jc w:val="both"/>
        <w:rPr>
          <w:sz w:val="28"/>
          <w:szCs w:val="28"/>
        </w:rPr>
      </w:pPr>
    </w:p>
    <w:p w:rsidR="00483286" w:rsidRDefault="00483286" w:rsidP="00483286">
      <w:pPr>
        <w:tabs>
          <w:tab w:val="left" w:pos="608"/>
        </w:tabs>
        <w:ind w:left="659"/>
        <w:jc w:val="both"/>
        <w:rPr>
          <w:sz w:val="28"/>
          <w:szCs w:val="28"/>
        </w:rPr>
      </w:pPr>
    </w:p>
    <w:p w:rsidR="00483286" w:rsidRDefault="00483286" w:rsidP="00483286">
      <w:pPr>
        <w:tabs>
          <w:tab w:val="left" w:pos="608"/>
        </w:tabs>
        <w:ind w:left="659"/>
        <w:jc w:val="right"/>
        <w:rPr>
          <w:sz w:val="28"/>
          <w:szCs w:val="28"/>
        </w:rPr>
      </w:pPr>
      <w:r>
        <w:rPr>
          <w:sz w:val="28"/>
          <w:szCs w:val="28"/>
        </w:rPr>
        <w:t>Продовження додатка</w:t>
      </w:r>
    </w:p>
    <w:p w:rsidR="00483286" w:rsidRPr="004F28CB" w:rsidRDefault="00483286" w:rsidP="00483286">
      <w:pPr>
        <w:tabs>
          <w:tab w:val="left" w:pos="608"/>
        </w:tabs>
        <w:ind w:left="659"/>
        <w:jc w:val="both"/>
        <w:rPr>
          <w:sz w:val="28"/>
          <w:szCs w:val="28"/>
        </w:rPr>
      </w:pPr>
    </w:p>
    <w:p w:rsidR="00483286" w:rsidRPr="003478DF" w:rsidRDefault="00483286" w:rsidP="00483286">
      <w:pPr>
        <w:numPr>
          <w:ilvl w:val="0"/>
          <w:numId w:val="5"/>
        </w:numPr>
        <w:tabs>
          <w:tab w:val="left" w:pos="493"/>
        </w:tabs>
        <w:ind w:firstLine="659"/>
        <w:jc w:val="both"/>
        <w:rPr>
          <w:sz w:val="28"/>
          <w:szCs w:val="28"/>
        </w:rPr>
      </w:pPr>
      <w:r w:rsidRPr="003478DF">
        <w:rPr>
          <w:sz w:val="28"/>
          <w:szCs w:val="28"/>
        </w:rPr>
        <w:t>Відомості про стан мобілізаційної готовності підприємств, установ, організацій.</w:t>
      </w:r>
    </w:p>
    <w:p w:rsidR="00483286" w:rsidRPr="003478DF" w:rsidRDefault="00483286" w:rsidP="00483286">
      <w:pPr>
        <w:numPr>
          <w:ilvl w:val="0"/>
          <w:numId w:val="5"/>
        </w:numPr>
        <w:tabs>
          <w:tab w:val="left" w:pos="522"/>
        </w:tabs>
        <w:ind w:firstLine="659"/>
        <w:jc w:val="both"/>
        <w:rPr>
          <w:sz w:val="28"/>
          <w:szCs w:val="28"/>
        </w:rPr>
      </w:pPr>
      <w:r w:rsidRPr="003478DF">
        <w:rPr>
          <w:sz w:val="28"/>
          <w:szCs w:val="28"/>
        </w:rPr>
        <w:t>Відомості про організацію та порядок роботи курсів підвищення кваліфікації фахівців органів місцевого самоврядування з питань мобілізаційної підготовки.</w:t>
      </w:r>
    </w:p>
    <w:p w:rsidR="00483286" w:rsidRPr="003478DF" w:rsidRDefault="00483286" w:rsidP="00483286">
      <w:pPr>
        <w:numPr>
          <w:ilvl w:val="0"/>
          <w:numId w:val="6"/>
        </w:numPr>
        <w:tabs>
          <w:tab w:val="left" w:pos="455"/>
        </w:tabs>
        <w:ind w:firstLine="659"/>
        <w:jc w:val="both"/>
        <w:rPr>
          <w:sz w:val="28"/>
          <w:szCs w:val="28"/>
        </w:rPr>
      </w:pPr>
      <w:bookmarkStart w:id="2" w:name="page3"/>
      <w:bookmarkEnd w:id="2"/>
      <w:r w:rsidRPr="003478DF">
        <w:rPr>
          <w:sz w:val="28"/>
          <w:szCs w:val="28"/>
        </w:rPr>
        <w:t>Відомості про виділення будівель, споруд, земельних ділянок, транспортних та інших матеріально-технічних засобів Збройним силам України, іншим військовим формуванням в особливий період.</w:t>
      </w:r>
    </w:p>
    <w:p w:rsidR="00483286" w:rsidRPr="003478DF" w:rsidRDefault="00483286" w:rsidP="00483286">
      <w:pPr>
        <w:numPr>
          <w:ilvl w:val="0"/>
          <w:numId w:val="6"/>
        </w:numPr>
        <w:tabs>
          <w:tab w:val="left" w:pos="330"/>
        </w:tabs>
        <w:ind w:firstLine="659"/>
        <w:jc w:val="both"/>
        <w:rPr>
          <w:sz w:val="28"/>
          <w:szCs w:val="28"/>
        </w:rPr>
      </w:pPr>
      <w:r w:rsidRPr="003478DF">
        <w:rPr>
          <w:sz w:val="28"/>
          <w:szCs w:val="28"/>
        </w:rPr>
        <w:t>Відомості, які містяться в експлуатаційній документації на програмні засоби та комплексну систему захисту інформації в автоматизованих системах із питань мобілізаційної підготовки національної економіки.</w:t>
      </w:r>
    </w:p>
    <w:p w:rsidR="00483286" w:rsidRPr="003478DF" w:rsidRDefault="00483286" w:rsidP="00483286">
      <w:pPr>
        <w:numPr>
          <w:ilvl w:val="0"/>
          <w:numId w:val="6"/>
        </w:numPr>
        <w:tabs>
          <w:tab w:val="left" w:pos="416"/>
        </w:tabs>
        <w:ind w:firstLine="659"/>
        <w:jc w:val="both"/>
        <w:rPr>
          <w:sz w:val="28"/>
          <w:szCs w:val="28"/>
        </w:rPr>
      </w:pPr>
      <w:r w:rsidRPr="003478DF">
        <w:rPr>
          <w:sz w:val="28"/>
          <w:szCs w:val="28"/>
        </w:rPr>
        <w:t>Відомості про функціонування єдиної транспортної системи України в особливий період у частині, що стосується органу місцевого самоврядування, окремого підприємства.</w:t>
      </w:r>
    </w:p>
    <w:p w:rsidR="00483286" w:rsidRPr="003478DF" w:rsidRDefault="00483286" w:rsidP="00483286">
      <w:pPr>
        <w:numPr>
          <w:ilvl w:val="0"/>
          <w:numId w:val="6"/>
        </w:numPr>
        <w:tabs>
          <w:tab w:val="left" w:pos="488"/>
        </w:tabs>
        <w:ind w:firstLine="659"/>
        <w:jc w:val="both"/>
        <w:rPr>
          <w:sz w:val="28"/>
          <w:szCs w:val="28"/>
        </w:rPr>
      </w:pPr>
      <w:r w:rsidRPr="003478DF">
        <w:rPr>
          <w:sz w:val="28"/>
          <w:szCs w:val="28"/>
        </w:rPr>
        <w:t>Відомості про заходи мобілізаційної підготовки та мобілізаційного плану структурного підрозділу виконавчого комітету Мелітопольської міської ради Запорізької області, підприємства, установи, організації.</w:t>
      </w:r>
    </w:p>
    <w:p w:rsidR="00483286" w:rsidRPr="003478DF" w:rsidRDefault="00483286" w:rsidP="00483286">
      <w:pPr>
        <w:numPr>
          <w:ilvl w:val="0"/>
          <w:numId w:val="6"/>
        </w:numPr>
        <w:tabs>
          <w:tab w:val="left" w:pos="431"/>
        </w:tabs>
        <w:ind w:firstLine="659"/>
        <w:jc w:val="both"/>
        <w:rPr>
          <w:sz w:val="28"/>
          <w:szCs w:val="28"/>
        </w:rPr>
      </w:pPr>
      <w:r w:rsidRPr="003478DF">
        <w:rPr>
          <w:sz w:val="28"/>
          <w:szCs w:val="28"/>
        </w:rPr>
        <w:t>Відомості про виробничі потужності, обсяги, технологію виробництва матеріалів, які передбачається використовувати для виготовлення озброєння, військової техніки, спеціальних комплектувальних виробів до них у цілому щодо підприємства, установи, організації.</w:t>
      </w:r>
    </w:p>
    <w:p w:rsidR="00483286" w:rsidRPr="003478DF" w:rsidRDefault="00483286" w:rsidP="00483286">
      <w:pPr>
        <w:numPr>
          <w:ilvl w:val="0"/>
          <w:numId w:val="6"/>
        </w:numPr>
        <w:tabs>
          <w:tab w:val="left" w:pos="488"/>
        </w:tabs>
        <w:ind w:firstLine="659"/>
        <w:jc w:val="both"/>
        <w:rPr>
          <w:sz w:val="28"/>
          <w:szCs w:val="28"/>
        </w:rPr>
      </w:pPr>
      <w:r w:rsidRPr="003478DF">
        <w:rPr>
          <w:sz w:val="28"/>
          <w:szCs w:val="28"/>
        </w:rPr>
        <w:t>Відомості про заходи мобілізаційної підготовки та мобілізаційного плану структурних підрозділів виконавчого комітету Мелітопольської міської ради Запорізької області, підприємства, установи, організації щодо життєзабезпечення населення в особливий період.</w:t>
      </w:r>
    </w:p>
    <w:p w:rsidR="00483286" w:rsidRPr="003478DF" w:rsidRDefault="00483286" w:rsidP="00483286">
      <w:pPr>
        <w:numPr>
          <w:ilvl w:val="0"/>
          <w:numId w:val="6"/>
        </w:numPr>
        <w:tabs>
          <w:tab w:val="left" w:pos="445"/>
        </w:tabs>
        <w:ind w:firstLine="659"/>
        <w:jc w:val="both"/>
        <w:rPr>
          <w:sz w:val="28"/>
          <w:szCs w:val="28"/>
        </w:rPr>
      </w:pPr>
      <w:r w:rsidRPr="003478DF">
        <w:rPr>
          <w:sz w:val="28"/>
          <w:szCs w:val="28"/>
        </w:rPr>
        <w:t>Відомості про організацію оповіщення, управління і зв'язку, порядок переведення структурних підрозділів виконавчого комітету Мелітопольської міської ради Запорізької області, підприємства, установи, організації на режим роботи в умовах особливого періоду.</w:t>
      </w:r>
    </w:p>
    <w:p w:rsidR="00483286" w:rsidRPr="003478DF" w:rsidRDefault="00483286" w:rsidP="00483286">
      <w:pPr>
        <w:numPr>
          <w:ilvl w:val="0"/>
          <w:numId w:val="6"/>
        </w:numPr>
        <w:tabs>
          <w:tab w:val="left" w:pos="388"/>
        </w:tabs>
        <w:ind w:firstLine="659"/>
        <w:jc w:val="both"/>
        <w:rPr>
          <w:sz w:val="28"/>
          <w:szCs w:val="28"/>
        </w:rPr>
      </w:pPr>
      <w:r w:rsidRPr="003478DF">
        <w:rPr>
          <w:sz w:val="28"/>
          <w:szCs w:val="28"/>
        </w:rPr>
        <w:t>Відомості про довгострокові та річні програми мобілізаційної підготовки органу місцевого самоврядування, окремого підприємства, установи, організації.</w:t>
      </w:r>
    </w:p>
    <w:p w:rsidR="00483286" w:rsidRPr="003478DF" w:rsidRDefault="00483286" w:rsidP="00483286">
      <w:pPr>
        <w:numPr>
          <w:ilvl w:val="1"/>
          <w:numId w:val="7"/>
        </w:numPr>
        <w:tabs>
          <w:tab w:val="left" w:pos="416"/>
        </w:tabs>
        <w:ind w:firstLine="683"/>
        <w:jc w:val="both"/>
        <w:rPr>
          <w:sz w:val="28"/>
          <w:szCs w:val="28"/>
        </w:rPr>
      </w:pPr>
      <w:r w:rsidRPr="003478DF">
        <w:rPr>
          <w:sz w:val="28"/>
          <w:szCs w:val="28"/>
        </w:rPr>
        <w:t>Відомості про потребу в асигнуваннях та фактичні фінансові витрати на мобілізаційну підготовку органу місцевого самоврядування, підприємства, установи, організації.</w:t>
      </w:r>
    </w:p>
    <w:p w:rsidR="00483286" w:rsidRDefault="00483286" w:rsidP="00483286">
      <w:pPr>
        <w:numPr>
          <w:ilvl w:val="0"/>
          <w:numId w:val="8"/>
        </w:numPr>
        <w:tabs>
          <w:tab w:val="left" w:pos="392"/>
        </w:tabs>
        <w:ind w:firstLine="659"/>
        <w:jc w:val="both"/>
        <w:rPr>
          <w:sz w:val="28"/>
          <w:szCs w:val="28"/>
        </w:rPr>
      </w:pPr>
      <w:r w:rsidRPr="003478DF">
        <w:rPr>
          <w:sz w:val="28"/>
          <w:szCs w:val="28"/>
        </w:rPr>
        <w:t>Проекти розпорядчих документів мобілізаційного плану, штатні розписи структурних підрозділів та положення про них на особливий період у виконавчому комітеті Мелітопольської міської ради Запорізької області.</w:t>
      </w:r>
    </w:p>
    <w:p w:rsidR="00483286" w:rsidRDefault="00483286" w:rsidP="00483286">
      <w:pPr>
        <w:tabs>
          <w:tab w:val="left" w:pos="392"/>
        </w:tabs>
        <w:ind w:left="659"/>
        <w:jc w:val="both"/>
        <w:rPr>
          <w:sz w:val="28"/>
          <w:szCs w:val="28"/>
        </w:rPr>
      </w:pPr>
    </w:p>
    <w:p w:rsidR="00483286" w:rsidRDefault="00483286" w:rsidP="00483286">
      <w:pPr>
        <w:tabs>
          <w:tab w:val="left" w:pos="392"/>
        </w:tabs>
        <w:ind w:left="659"/>
        <w:jc w:val="both"/>
        <w:rPr>
          <w:sz w:val="28"/>
          <w:szCs w:val="28"/>
        </w:rPr>
      </w:pPr>
    </w:p>
    <w:p w:rsidR="00483286" w:rsidRDefault="00483286" w:rsidP="00483286">
      <w:pPr>
        <w:tabs>
          <w:tab w:val="left" w:pos="392"/>
        </w:tabs>
        <w:ind w:left="659"/>
        <w:jc w:val="both"/>
        <w:rPr>
          <w:sz w:val="28"/>
          <w:szCs w:val="28"/>
        </w:rPr>
      </w:pPr>
    </w:p>
    <w:p w:rsidR="00483286" w:rsidRDefault="00483286" w:rsidP="00483286">
      <w:pPr>
        <w:tabs>
          <w:tab w:val="left" w:pos="392"/>
        </w:tabs>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Пр</w:t>
      </w:r>
      <w:r w:rsidRPr="00A15CF1">
        <w:rPr>
          <w:sz w:val="28"/>
          <w:szCs w:val="28"/>
        </w:rPr>
        <w:t>одовження додатка</w:t>
      </w:r>
    </w:p>
    <w:p w:rsidR="00483286" w:rsidRPr="00A15CF1" w:rsidRDefault="00483286" w:rsidP="00483286">
      <w:pPr>
        <w:tabs>
          <w:tab w:val="left" w:pos="392"/>
        </w:tabs>
        <w:jc w:val="both"/>
        <w:rPr>
          <w:sz w:val="16"/>
          <w:szCs w:val="16"/>
        </w:rPr>
      </w:pPr>
    </w:p>
    <w:p w:rsidR="00483286" w:rsidRPr="00A15CF1" w:rsidRDefault="00483286" w:rsidP="00483286">
      <w:pPr>
        <w:numPr>
          <w:ilvl w:val="1"/>
          <w:numId w:val="8"/>
        </w:numPr>
        <w:tabs>
          <w:tab w:val="left" w:pos="521"/>
        </w:tabs>
        <w:ind w:firstLine="709"/>
        <w:jc w:val="both"/>
        <w:rPr>
          <w:sz w:val="28"/>
          <w:szCs w:val="28"/>
        </w:rPr>
      </w:pPr>
      <w:r w:rsidRPr="00A15CF1">
        <w:rPr>
          <w:sz w:val="28"/>
          <w:szCs w:val="28"/>
        </w:rPr>
        <w:t xml:space="preserve">Організація  та  виконання  завдань  мобілізаційної  </w:t>
      </w:r>
      <w:r>
        <w:rPr>
          <w:sz w:val="28"/>
          <w:szCs w:val="28"/>
        </w:rPr>
        <w:t xml:space="preserve"> </w:t>
      </w:r>
      <w:r w:rsidRPr="00A15CF1">
        <w:rPr>
          <w:sz w:val="28"/>
          <w:szCs w:val="28"/>
        </w:rPr>
        <w:t>підготовки,  крім</w:t>
      </w:r>
      <w:r w:rsidRPr="004F28CB">
        <w:rPr>
          <w:sz w:val="28"/>
          <w:szCs w:val="28"/>
        </w:rPr>
        <w:t xml:space="preserve"> </w:t>
      </w:r>
      <w:r>
        <w:rPr>
          <w:sz w:val="28"/>
          <w:szCs w:val="28"/>
        </w:rPr>
        <w:t xml:space="preserve">  </w:t>
      </w:r>
      <w:r w:rsidRPr="00A15CF1">
        <w:rPr>
          <w:sz w:val="28"/>
          <w:szCs w:val="28"/>
        </w:rPr>
        <w:t>відомостей,</w:t>
      </w:r>
      <w:r>
        <w:rPr>
          <w:sz w:val="28"/>
          <w:szCs w:val="28"/>
        </w:rPr>
        <w:t xml:space="preserve">   </w:t>
      </w:r>
      <w:r w:rsidRPr="00A15CF1">
        <w:rPr>
          <w:sz w:val="28"/>
          <w:szCs w:val="28"/>
        </w:rPr>
        <w:t>що</w:t>
      </w:r>
      <w:r w:rsidRPr="00A15CF1">
        <w:rPr>
          <w:sz w:val="28"/>
          <w:szCs w:val="28"/>
        </w:rPr>
        <w:tab/>
      </w:r>
      <w:r>
        <w:rPr>
          <w:sz w:val="28"/>
          <w:szCs w:val="28"/>
        </w:rPr>
        <w:t xml:space="preserve"> </w:t>
      </w:r>
      <w:r w:rsidRPr="00A15CF1">
        <w:rPr>
          <w:sz w:val="28"/>
          <w:szCs w:val="28"/>
        </w:rPr>
        <w:t>становлять</w:t>
      </w:r>
      <w:r w:rsidRPr="00A15CF1">
        <w:rPr>
          <w:sz w:val="28"/>
          <w:szCs w:val="28"/>
        </w:rPr>
        <w:tab/>
      </w:r>
      <w:r>
        <w:rPr>
          <w:sz w:val="28"/>
          <w:szCs w:val="28"/>
        </w:rPr>
        <w:t xml:space="preserve">  </w:t>
      </w:r>
      <w:r w:rsidRPr="00A15CF1">
        <w:rPr>
          <w:sz w:val="28"/>
          <w:szCs w:val="28"/>
        </w:rPr>
        <w:t>державну</w:t>
      </w:r>
      <w:r w:rsidRPr="00A15CF1">
        <w:rPr>
          <w:sz w:val="28"/>
          <w:szCs w:val="28"/>
        </w:rPr>
        <w:tab/>
      </w:r>
      <w:r>
        <w:rPr>
          <w:sz w:val="28"/>
          <w:szCs w:val="28"/>
        </w:rPr>
        <w:t xml:space="preserve">   </w:t>
      </w:r>
      <w:r w:rsidRPr="00A15CF1">
        <w:rPr>
          <w:sz w:val="28"/>
          <w:szCs w:val="28"/>
        </w:rPr>
        <w:t>таємницю,</w:t>
      </w:r>
      <w:r>
        <w:rPr>
          <w:sz w:val="28"/>
          <w:szCs w:val="28"/>
        </w:rPr>
        <w:t xml:space="preserve"> п</w:t>
      </w:r>
      <w:r w:rsidRPr="00A15CF1">
        <w:rPr>
          <w:sz w:val="28"/>
          <w:szCs w:val="28"/>
        </w:rPr>
        <w:t>і</w:t>
      </w:r>
      <w:r>
        <w:rPr>
          <w:sz w:val="28"/>
          <w:szCs w:val="28"/>
        </w:rPr>
        <w:t xml:space="preserve">д </w:t>
      </w:r>
      <w:r w:rsidRPr="00A15CF1">
        <w:rPr>
          <w:sz w:val="28"/>
          <w:szCs w:val="28"/>
        </w:rPr>
        <w:t>час</w:t>
      </w:r>
      <w:r w:rsidRPr="004F28CB">
        <w:rPr>
          <w:sz w:val="28"/>
          <w:szCs w:val="28"/>
        </w:rPr>
        <w:t xml:space="preserve"> </w:t>
      </w:r>
      <w:r w:rsidRPr="00A15CF1">
        <w:rPr>
          <w:sz w:val="28"/>
          <w:szCs w:val="28"/>
        </w:rPr>
        <w:t>листування з</w:t>
      </w:r>
      <w:bookmarkStart w:id="3" w:name="page4"/>
      <w:bookmarkEnd w:id="3"/>
      <w:r w:rsidRPr="004F28CB">
        <w:rPr>
          <w:sz w:val="28"/>
          <w:szCs w:val="28"/>
        </w:rPr>
        <w:t xml:space="preserve"> </w:t>
      </w:r>
      <w:r w:rsidRPr="00A15CF1">
        <w:rPr>
          <w:sz w:val="28"/>
          <w:szCs w:val="28"/>
        </w:rPr>
        <w:t xml:space="preserve">центральними органами державної влади, структурними підрозділами виконавчого комітету Мелітопольської міської ради Запорізької області, підприємствами, установами і організаціями. </w:t>
      </w:r>
    </w:p>
    <w:p w:rsidR="00483286" w:rsidRPr="003478DF" w:rsidRDefault="00483286" w:rsidP="00483286">
      <w:pPr>
        <w:numPr>
          <w:ilvl w:val="1"/>
          <w:numId w:val="8"/>
        </w:numPr>
        <w:tabs>
          <w:tab w:val="left" w:pos="567"/>
        </w:tabs>
        <w:ind w:firstLine="709"/>
        <w:jc w:val="both"/>
        <w:rPr>
          <w:sz w:val="28"/>
          <w:szCs w:val="28"/>
        </w:rPr>
      </w:pPr>
      <w:r w:rsidRPr="003478DF">
        <w:rPr>
          <w:sz w:val="28"/>
          <w:szCs w:val="28"/>
        </w:rPr>
        <w:t>Відомості про дислокацію, характеристики запасних пунктів управління, обсяги матеріально-технічних засобів, продовольства, систему їх охорони та захисту органів місцевого самоврядування.</w:t>
      </w:r>
    </w:p>
    <w:p w:rsidR="00483286" w:rsidRPr="003478DF" w:rsidRDefault="00483286" w:rsidP="00483286">
      <w:pPr>
        <w:numPr>
          <w:ilvl w:val="1"/>
          <w:numId w:val="8"/>
        </w:numPr>
        <w:ind w:firstLine="709"/>
        <w:jc w:val="both"/>
        <w:rPr>
          <w:sz w:val="28"/>
          <w:szCs w:val="28"/>
        </w:rPr>
      </w:pPr>
      <w:r w:rsidRPr="003478DF">
        <w:rPr>
          <w:sz w:val="28"/>
          <w:szCs w:val="28"/>
        </w:rPr>
        <w:t xml:space="preserve">Відомості щодо діяльності на відповідній території військових частин Збройних сил України та інших формувань, створених відповідно до законодавства України. </w:t>
      </w:r>
    </w:p>
    <w:p w:rsidR="00483286" w:rsidRPr="003478DF" w:rsidRDefault="00483286" w:rsidP="00483286">
      <w:pPr>
        <w:numPr>
          <w:ilvl w:val="1"/>
          <w:numId w:val="8"/>
        </w:numPr>
        <w:tabs>
          <w:tab w:val="left" w:pos="521"/>
        </w:tabs>
        <w:ind w:firstLine="709"/>
        <w:jc w:val="both"/>
        <w:rPr>
          <w:sz w:val="28"/>
          <w:szCs w:val="28"/>
        </w:rPr>
      </w:pPr>
      <w:r w:rsidRPr="003478DF">
        <w:rPr>
          <w:sz w:val="28"/>
          <w:szCs w:val="28"/>
        </w:rPr>
        <w:t>Відомості щодо організації та виконання завдань територіальної оборони, крім відомостей, що становлять державну таємницю, під час листування центральними органами виконавчої влади та їх територіальними органами, структурними підрозділами виконавчого комітету Мелітопольської міської ради Запорізької області, підприємствами, установами і організаціями.</w:t>
      </w:r>
    </w:p>
    <w:p w:rsidR="00483286" w:rsidRPr="003478DF" w:rsidRDefault="00483286" w:rsidP="00483286">
      <w:pPr>
        <w:numPr>
          <w:ilvl w:val="1"/>
          <w:numId w:val="8"/>
        </w:numPr>
        <w:tabs>
          <w:tab w:val="left" w:pos="521"/>
        </w:tabs>
        <w:ind w:firstLine="709"/>
        <w:jc w:val="both"/>
        <w:rPr>
          <w:sz w:val="28"/>
          <w:szCs w:val="28"/>
        </w:rPr>
      </w:pPr>
      <w:r w:rsidRPr="003478DF">
        <w:rPr>
          <w:sz w:val="28"/>
          <w:szCs w:val="28"/>
        </w:rPr>
        <w:t>Відомості щодо розробки документів планування територіальної оборони, які не підпадають під дію Зводу відомостей, що становлять державну таємницю.</w:t>
      </w:r>
    </w:p>
    <w:p w:rsidR="00483286" w:rsidRPr="003478DF" w:rsidRDefault="00483286" w:rsidP="00483286">
      <w:pPr>
        <w:numPr>
          <w:ilvl w:val="1"/>
          <w:numId w:val="8"/>
        </w:numPr>
        <w:tabs>
          <w:tab w:val="left" w:pos="521"/>
        </w:tabs>
        <w:ind w:firstLine="709"/>
        <w:jc w:val="both"/>
        <w:rPr>
          <w:sz w:val="28"/>
          <w:szCs w:val="28"/>
        </w:rPr>
      </w:pPr>
      <w:r w:rsidRPr="003478DF">
        <w:rPr>
          <w:sz w:val="28"/>
          <w:szCs w:val="28"/>
        </w:rPr>
        <w:t>Відомості щодо діяльності на відповідній території військових частин Збройних сил України та інших формувань, створених відповідно до законодавства України.</w:t>
      </w:r>
    </w:p>
    <w:p w:rsidR="00483286" w:rsidRPr="003478DF" w:rsidRDefault="00483286" w:rsidP="00483286">
      <w:pPr>
        <w:numPr>
          <w:ilvl w:val="1"/>
          <w:numId w:val="8"/>
        </w:numPr>
        <w:tabs>
          <w:tab w:val="left" w:pos="521"/>
        </w:tabs>
        <w:ind w:firstLine="709"/>
        <w:jc w:val="both"/>
        <w:rPr>
          <w:sz w:val="28"/>
          <w:szCs w:val="28"/>
        </w:rPr>
      </w:pPr>
      <w:r w:rsidRPr="003478DF">
        <w:rPr>
          <w:sz w:val="28"/>
          <w:szCs w:val="28"/>
        </w:rPr>
        <w:t>Відомості щодо організації та виконання завдань територіальної оборони, крім відомостей, що становлять державну таємницю, під час листування центральними органами виконавчої влади та їх територіальними органами, структурними підрозділами виконавчого комітету Мелітопольської міської ради Запорізької області, підприємствами, установами і організаціями.</w:t>
      </w:r>
    </w:p>
    <w:p w:rsidR="00483286" w:rsidRPr="003478DF" w:rsidRDefault="00483286" w:rsidP="00483286">
      <w:pPr>
        <w:numPr>
          <w:ilvl w:val="1"/>
          <w:numId w:val="8"/>
        </w:numPr>
        <w:tabs>
          <w:tab w:val="left" w:pos="521"/>
        </w:tabs>
        <w:ind w:firstLine="709"/>
        <w:jc w:val="both"/>
        <w:rPr>
          <w:sz w:val="28"/>
          <w:szCs w:val="28"/>
        </w:rPr>
      </w:pPr>
      <w:r w:rsidRPr="003478DF">
        <w:rPr>
          <w:sz w:val="28"/>
          <w:szCs w:val="28"/>
        </w:rPr>
        <w:t>Відомості щодо розробки документів планування територіальної оборони, які не підпадають під дію Зводу відомостей, що становлять державну таємницю.</w:t>
      </w:r>
    </w:p>
    <w:p w:rsidR="00483286" w:rsidRPr="00A15CF1" w:rsidRDefault="00483286" w:rsidP="00483286">
      <w:pPr>
        <w:jc w:val="both"/>
        <w:rPr>
          <w:sz w:val="16"/>
          <w:szCs w:val="16"/>
        </w:rPr>
      </w:pPr>
    </w:p>
    <w:p w:rsidR="00483286" w:rsidRPr="003478DF" w:rsidRDefault="00483286" w:rsidP="00483286">
      <w:pPr>
        <w:ind w:left="343"/>
        <w:jc w:val="center"/>
        <w:rPr>
          <w:b/>
          <w:sz w:val="28"/>
          <w:szCs w:val="28"/>
        </w:rPr>
      </w:pPr>
      <w:bookmarkStart w:id="4" w:name="page5"/>
      <w:bookmarkEnd w:id="4"/>
      <w:r w:rsidRPr="003478DF">
        <w:rPr>
          <w:b/>
          <w:sz w:val="28"/>
          <w:szCs w:val="28"/>
        </w:rPr>
        <w:t>ІІІ. Питання взаємодії з правоохоронними органами</w:t>
      </w:r>
    </w:p>
    <w:p w:rsidR="00483286" w:rsidRPr="003478DF" w:rsidRDefault="00483286" w:rsidP="00483286">
      <w:pPr>
        <w:numPr>
          <w:ilvl w:val="0"/>
          <w:numId w:val="18"/>
        </w:numPr>
        <w:tabs>
          <w:tab w:val="left" w:pos="1016"/>
        </w:tabs>
        <w:ind w:left="0" w:firstLine="709"/>
        <w:jc w:val="both"/>
        <w:rPr>
          <w:sz w:val="28"/>
          <w:szCs w:val="28"/>
        </w:rPr>
      </w:pPr>
      <w:r w:rsidRPr="003478DF">
        <w:rPr>
          <w:sz w:val="28"/>
          <w:szCs w:val="28"/>
        </w:rPr>
        <w:t>Відомості, отримані від правоохоронних органів, які не підлягають розголошенню на підставі відповідних нормативних актів і можуть привести до розкриття джерела отриманої інформації.</w:t>
      </w:r>
      <w:bookmarkStart w:id="5" w:name="page6"/>
      <w:bookmarkEnd w:id="5"/>
    </w:p>
    <w:p w:rsidR="00483286" w:rsidRPr="003478DF" w:rsidRDefault="00483286" w:rsidP="00483286">
      <w:pPr>
        <w:numPr>
          <w:ilvl w:val="0"/>
          <w:numId w:val="18"/>
        </w:numPr>
        <w:tabs>
          <w:tab w:val="left" w:pos="1016"/>
        </w:tabs>
        <w:ind w:left="0" w:firstLine="709"/>
        <w:jc w:val="both"/>
        <w:rPr>
          <w:sz w:val="28"/>
          <w:szCs w:val="28"/>
        </w:rPr>
      </w:pPr>
      <w:r w:rsidRPr="003478DF">
        <w:rPr>
          <w:sz w:val="28"/>
          <w:szCs w:val="28"/>
        </w:rPr>
        <w:t>Відомості про зміст матеріалів дізнання (досудового слідства) з питань, що містять інформацію з обмеженим доступом.</w:t>
      </w:r>
    </w:p>
    <w:p w:rsidR="00483286" w:rsidRDefault="00483286" w:rsidP="00483286">
      <w:pPr>
        <w:numPr>
          <w:ilvl w:val="0"/>
          <w:numId w:val="18"/>
        </w:numPr>
        <w:tabs>
          <w:tab w:val="left" w:pos="1016"/>
        </w:tabs>
        <w:ind w:left="0" w:firstLine="709"/>
        <w:jc w:val="both"/>
        <w:rPr>
          <w:sz w:val="28"/>
          <w:szCs w:val="28"/>
        </w:rPr>
      </w:pPr>
      <w:r w:rsidRPr="003478DF">
        <w:rPr>
          <w:sz w:val="28"/>
          <w:szCs w:val="28"/>
        </w:rPr>
        <w:t>Відомості щодо заходів з антитерористичної діяльності, які не підпадають під дію Зводу відомостей, що становлять державну таємницю.</w:t>
      </w:r>
    </w:p>
    <w:p w:rsidR="00483286" w:rsidRDefault="00483286" w:rsidP="00483286">
      <w:pPr>
        <w:tabs>
          <w:tab w:val="left" w:pos="1016"/>
        </w:tabs>
        <w:ind w:left="709"/>
        <w:jc w:val="both"/>
        <w:rPr>
          <w:sz w:val="28"/>
          <w:szCs w:val="28"/>
        </w:rPr>
      </w:pPr>
    </w:p>
    <w:p w:rsidR="00483286" w:rsidRDefault="00483286" w:rsidP="00483286">
      <w:pPr>
        <w:tabs>
          <w:tab w:val="left" w:pos="1016"/>
        </w:tabs>
        <w:ind w:left="709"/>
        <w:jc w:val="both"/>
        <w:rPr>
          <w:sz w:val="28"/>
          <w:szCs w:val="28"/>
        </w:rPr>
      </w:pPr>
    </w:p>
    <w:p w:rsidR="00483286" w:rsidRDefault="00483286" w:rsidP="00483286">
      <w:pPr>
        <w:tabs>
          <w:tab w:val="left" w:pos="1016"/>
        </w:tabs>
        <w:ind w:left="709"/>
        <w:jc w:val="both"/>
        <w:rPr>
          <w:sz w:val="28"/>
          <w:szCs w:val="28"/>
        </w:rPr>
      </w:pPr>
    </w:p>
    <w:p w:rsidR="00483286" w:rsidRDefault="00483286" w:rsidP="00483286">
      <w:pPr>
        <w:tabs>
          <w:tab w:val="left" w:pos="1016"/>
        </w:tabs>
        <w:ind w:left="709"/>
        <w:jc w:val="both"/>
        <w:rPr>
          <w:sz w:val="28"/>
          <w:szCs w:val="28"/>
        </w:rPr>
      </w:pPr>
    </w:p>
    <w:p w:rsidR="00483286" w:rsidRPr="004F28CB" w:rsidRDefault="00483286" w:rsidP="00483286">
      <w:pPr>
        <w:tabs>
          <w:tab w:val="left" w:pos="1016"/>
        </w:tabs>
        <w:ind w:left="709"/>
        <w:jc w:val="both"/>
        <w:rPr>
          <w:sz w:val="28"/>
          <w:szCs w:val="28"/>
        </w:rPr>
      </w:pPr>
    </w:p>
    <w:p w:rsidR="00483286" w:rsidRDefault="00483286" w:rsidP="00483286">
      <w:pPr>
        <w:tabs>
          <w:tab w:val="left" w:pos="1016"/>
        </w:tabs>
        <w:ind w:left="709"/>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Продовження додатка</w:t>
      </w:r>
    </w:p>
    <w:p w:rsidR="00483286" w:rsidRPr="004F28CB" w:rsidRDefault="00483286" w:rsidP="00483286">
      <w:pPr>
        <w:tabs>
          <w:tab w:val="left" w:pos="1016"/>
        </w:tabs>
        <w:ind w:left="709"/>
        <w:jc w:val="both"/>
        <w:rPr>
          <w:sz w:val="28"/>
          <w:szCs w:val="28"/>
        </w:rPr>
      </w:pPr>
    </w:p>
    <w:p w:rsidR="00483286" w:rsidRPr="003478DF" w:rsidRDefault="00483286" w:rsidP="00483286">
      <w:pPr>
        <w:numPr>
          <w:ilvl w:val="0"/>
          <w:numId w:val="18"/>
        </w:numPr>
        <w:tabs>
          <w:tab w:val="left" w:pos="1016"/>
        </w:tabs>
        <w:ind w:left="0" w:firstLine="709"/>
        <w:jc w:val="both"/>
        <w:rPr>
          <w:sz w:val="28"/>
          <w:szCs w:val="28"/>
        </w:rPr>
      </w:pPr>
      <w:r w:rsidRPr="003478DF">
        <w:rPr>
          <w:sz w:val="28"/>
          <w:szCs w:val="28"/>
        </w:rPr>
        <w:t>Відомості щодо планування, організації запровадження та фактичного стану заходів з реалізації державної політики у сфері запобігання і подолання кризових ситуацій, що спричинені екстремістськими або терористичними проявами, крім відомостей, що становлять державну таємницю.</w:t>
      </w:r>
    </w:p>
    <w:p w:rsidR="00483286" w:rsidRPr="003478DF" w:rsidRDefault="00483286" w:rsidP="00483286">
      <w:pPr>
        <w:numPr>
          <w:ilvl w:val="2"/>
          <w:numId w:val="9"/>
        </w:numPr>
        <w:tabs>
          <w:tab w:val="left" w:pos="1016"/>
        </w:tabs>
        <w:ind w:left="3" w:firstLine="674"/>
        <w:jc w:val="both"/>
        <w:rPr>
          <w:sz w:val="28"/>
          <w:szCs w:val="28"/>
        </w:rPr>
      </w:pPr>
      <w:r w:rsidRPr="003478DF">
        <w:rPr>
          <w:sz w:val="28"/>
          <w:szCs w:val="28"/>
        </w:rPr>
        <w:t>Відомості матеріалів, рішень ради оборони Запорізької області, наради з питань обороноздатності об’єктів, які підлягають охороні та обороні, з питань взаємодії з правоохоронними органами, з питань антитерористичної діяльності, та які не підпадають під дію Зводу відомостей, що становлять державну таємницю.</w:t>
      </w:r>
    </w:p>
    <w:p w:rsidR="00483286" w:rsidRPr="003478DF" w:rsidRDefault="00483286" w:rsidP="00483286">
      <w:pPr>
        <w:jc w:val="both"/>
        <w:rPr>
          <w:sz w:val="28"/>
          <w:szCs w:val="28"/>
        </w:rPr>
      </w:pPr>
    </w:p>
    <w:p w:rsidR="00483286" w:rsidRPr="003478DF" w:rsidRDefault="00483286" w:rsidP="00483286">
      <w:pPr>
        <w:jc w:val="both"/>
        <w:rPr>
          <w:sz w:val="28"/>
          <w:szCs w:val="28"/>
        </w:rPr>
      </w:pPr>
    </w:p>
    <w:p w:rsidR="00483286" w:rsidRPr="003478DF" w:rsidRDefault="00483286" w:rsidP="00483286">
      <w:pPr>
        <w:numPr>
          <w:ilvl w:val="3"/>
          <w:numId w:val="9"/>
        </w:numPr>
        <w:tabs>
          <w:tab w:val="left" w:pos="2503"/>
        </w:tabs>
        <w:ind w:left="2503" w:hanging="334"/>
        <w:jc w:val="both"/>
        <w:rPr>
          <w:b/>
          <w:sz w:val="28"/>
          <w:szCs w:val="28"/>
        </w:rPr>
      </w:pPr>
      <w:r w:rsidRPr="003478DF">
        <w:rPr>
          <w:b/>
          <w:sz w:val="28"/>
          <w:szCs w:val="28"/>
        </w:rPr>
        <w:t>Питання технічного захисту інформації</w:t>
      </w:r>
    </w:p>
    <w:p w:rsidR="00483286" w:rsidRPr="003478DF" w:rsidRDefault="00483286" w:rsidP="00483286">
      <w:pPr>
        <w:numPr>
          <w:ilvl w:val="1"/>
          <w:numId w:val="10"/>
        </w:numPr>
        <w:tabs>
          <w:tab w:val="left" w:pos="1025"/>
        </w:tabs>
        <w:ind w:left="3" w:firstLine="654"/>
        <w:jc w:val="both"/>
        <w:rPr>
          <w:sz w:val="28"/>
          <w:szCs w:val="28"/>
        </w:rPr>
      </w:pPr>
      <w:r w:rsidRPr="003478DF">
        <w:rPr>
          <w:sz w:val="28"/>
          <w:szCs w:val="28"/>
        </w:rPr>
        <w:t xml:space="preserve">Відомості про створення та функціонування комплексної системи захисту інформації у виконавчому комітеті Мелітопольської міської ради Запорізької області. </w:t>
      </w:r>
    </w:p>
    <w:p w:rsidR="00483286" w:rsidRPr="003478DF" w:rsidRDefault="00483286" w:rsidP="00483286">
      <w:pPr>
        <w:numPr>
          <w:ilvl w:val="1"/>
          <w:numId w:val="10"/>
        </w:numPr>
        <w:tabs>
          <w:tab w:val="left" w:pos="1020"/>
        </w:tabs>
        <w:ind w:left="3" w:firstLine="654"/>
        <w:jc w:val="both"/>
        <w:rPr>
          <w:sz w:val="28"/>
          <w:szCs w:val="28"/>
        </w:rPr>
      </w:pPr>
      <w:r w:rsidRPr="003478DF">
        <w:rPr>
          <w:sz w:val="28"/>
          <w:szCs w:val="28"/>
        </w:rPr>
        <w:t>Відомості за окремими показниками про планування, організацію, запровадження заходів, фактичний стан, наявність недоліків в організації технічного захисту інформації щодо об’єкта інформаційної діяльності, інформаційної (автоматизованої), телекомунікаційної чи інформаційно-телекомунікаційної системи.</w:t>
      </w:r>
    </w:p>
    <w:p w:rsidR="00483286" w:rsidRPr="003478DF" w:rsidRDefault="00483286" w:rsidP="00483286">
      <w:pPr>
        <w:numPr>
          <w:ilvl w:val="1"/>
          <w:numId w:val="10"/>
        </w:numPr>
        <w:tabs>
          <w:tab w:val="left" w:pos="953"/>
        </w:tabs>
        <w:ind w:left="3" w:firstLine="654"/>
        <w:jc w:val="both"/>
        <w:rPr>
          <w:sz w:val="28"/>
          <w:szCs w:val="28"/>
        </w:rPr>
      </w:pPr>
      <w:r w:rsidRPr="003478DF">
        <w:rPr>
          <w:sz w:val="28"/>
          <w:szCs w:val="28"/>
        </w:rPr>
        <w:t>Відомості про стан і зміст апаратних та програмних засобів захисту інформації у виконавчому комітеті Мелітопольської міської ради Запорізької області, які не підпадають під дію Зводу відомостей, що становлять державну таємницю.</w:t>
      </w:r>
    </w:p>
    <w:p w:rsidR="00483286" w:rsidRPr="003478DF" w:rsidRDefault="00483286" w:rsidP="00483286">
      <w:pPr>
        <w:numPr>
          <w:ilvl w:val="1"/>
          <w:numId w:val="10"/>
        </w:numPr>
        <w:tabs>
          <w:tab w:val="left" w:pos="953"/>
        </w:tabs>
        <w:ind w:left="3" w:firstLine="654"/>
        <w:jc w:val="both"/>
        <w:rPr>
          <w:sz w:val="28"/>
          <w:szCs w:val="28"/>
        </w:rPr>
      </w:pPr>
      <w:r w:rsidRPr="003478DF">
        <w:rPr>
          <w:sz w:val="28"/>
          <w:szCs w:val="28"/>
        </w:rPr>
        <w:t>Модель загроз об’єкта інформаційної діяльності, які не підпадають під дію Зводу відомостей, що становлять державну таємницю.</w:t>
      </w:r>
    </w:p>
    <w:p w:rsidR="00483286" w:rsidRPr="003478DF" w:rsidRDefault="00483286" w:rsidP="00483286">
      <w:pPr>
        <w:numPr>
          <w:ilvl w:val="1"/>
          <w:numId w:val="10"/>
        </w:numPr>
        <w:tabs>
          <w:tab w:val="left" w:pos="968"/>
        </w:tabs>
        <w:ind w:left="3" w:firstLine="654"/>
        <w:jc w:val="both"/>
        <w:rPr>
          <w:sz w:val="28"/>
          <w:szCs w:val="28"/>
        </w:rPr>
      </w:pPr>
      <w:r w:rsidRPr="003478DF">
        <w:rPr>
          <w:sz w:val="28"/>
          <w:szCs w:val="28"/>
        </w:rPr>
        <w:t>Відомості про технічні характеристики комп’ютерного парку, автоматизованих робочих місць і серверів.</w:t>
      </w:r>
    </w:p>
    <w:p w:rsidR="00483286" w:rsidRDefault="00483286" w:rsidP="00483286">
      <w:pPr>
        <w:numPr>
          <w:ilvl w:val="1"/>
          <w:numId w:val="10"/>
        </w:numPr>
        <w:tabs>
          <w:tab w:val="left" w:pos="982"/>
        </w:tabs>
        <w:ind w:left="3" w:firstLine="654"/>
        <w:jc w:val="both"/>
        <w:rPr>
          <w:sz w:val="28"/>
          <w:szCs w:val="28"/>
        </w:rPr>
      </w:pPr>
      <w:r w:rsidRPr="003478DF">
        <w:rPr>
          <w:sz w:val="28"/>
          <w:szCs w:val="28"/>
        </w:rPr>
        <w:t xml:space="preserve">Відомості про обстеження та </w:t>
      </w:r>
      <w:proofErr w:type="spellStart"/>
      <w:r w:rsidRPr="003478DF">
        <w:rPr>
          <w:sz w:val="28"/>
          <w:szCs w:val="28"/>
        </w:rPr>
        <w:t>категоріювання</w:t>
      </w:r>
      <w:proofErr w:type="spellEnd"/>
      <w:r w:rsidRPr="003478DF">
        <w:rPr>
          <w:sz w:val="28"/>
          <w:szCs w:val="28"/>
        </w:rPr>
        <w:t xml:space="preserve"> об’єктів інформаційної діяльності, у тому числі об’єктів електронно-обчислювальної та копіювально-розмножувальної техніки, де циркулює інформація з обмеженим доступом.</w:t>
      </w:r>
    </w:p>
    <w:p w:rsidR="00483286" w:rsidRPr="004F28CB" w:rsidRDefault="00483286" w:rsidP="00483286">
      <w:pPr>
        <w:numPr>
          <w:ilvl w:val="1"/>
          <w:numId w:val="10"/>
        </w:numPr>
        <w:tabs>
          <w:tab w:val="left" w:pos="982"/>
        </w:tabs>
        <w:ind w:left="3" w:firstLine="654"/>
        <w:jc w:val="both"/>
        <w:rPr>
          <w:sz w:val="28"/>
          <w:szCs w:val="28"/>
        </w:rPr>
      </w:pPr>
      <w:r w:rsidRPr="004F28CB">
        <w:rPr>
          <w:sz w:val="28"/>
          <w:szCs w:val="28"/>
        </w:rPr>
        <w:t>Алгоритм отримання, обробки та зберігання інформації, що реалізовані</w:t>
      </w:r>
      <w:r>
        <w:rPr>
          <w:sz w:val="28"/>
          <w:szCs w:val="28"/>
        </w:rPr>
        <w:t xml:space="preserve"> в</w:t>
      </w:r>
      <w:r w:rsidRPr="004F28CB">
        <w:rPr>
          <w:sz w:val="28"/>
          <w:szCs w:val="28"/>
        </w:rPr>
        <w:t xml:space="preserve"> автоматизованій інформаційній системі.</w:t>
      </w:r>
    </w:p>
    <w:p w:rsidR="00483286" w:rsidRDefault="00483286" w:rsidP="00483286">
      <w:pPr>
        <w:numPr>
          <w:ilvl w:val="0"/>
          <w:numId w:val="11"/>
        </w:numPr>
        <w:tabs>
          <w:tab w:val="left" w:pos="950"/>
        </w:tabs>
        <w:ind w:firstLine="654"/>
        <w:jc w:val="both"/>
        <w:rPr>
          <w:sz w:val="28"/>
          <w:szCs w:val="28"/>
        </w:rPr>
      </w:pPr>
      <w:bookmarkStart w:id="6" w:name="page7"/>
      <w:bookmarkEnd w:id="6"/>
      <w:r w:rsidRPr="003478DF">
        <w:rPr>
          <w:sz w:val="28"/>
          <w:szCs w:val="28"/>
        </w:rPr>
        <w:t>Інформація, яка містить відомості про порядок виготовлення, облік та зберігання паролів, ключів та ідентифікаторів, які використовуються у комп’ютерних мережах, де обробляється інформація з обмеженим доступом, які не підпадають під дію Зводу відомостей, що становлять державну таємницю.</w:t>
      </w:r>
    </w:p>
    <w:p w:rsidR="00483286" w:rsidRDefault="00483286" w:rsidP="00483286">
      <w:pPr>
        <w:tabs>
          <w:tab w:val="left" w:pos="950"/>
        </w:tabs>
        <w:ind w:left="654"/>
        <w:jc w:val="both"/>
        <w:rPr>
          <w:sz w:val="28"/>
          <w:szCs w:val="28"/>
        </w:rPr>
      </w:pPr>
    </w:p>
    <w:p w:rsidR="00483286" w:rsidRDefault="00483286" w:rsidP="00483286">
      <w:pPr>
        <w:tabs>
          <w:tab w:val="left" w:pos="950"/>
        </w:tabs>
        <w:ind w:left="654"/>
        <w:jc w:val="both"/>
        <w:rPr>
          <w:sz w:val="28"/>
          <w:szCs w:val="28"/>
        </w:rPr>
      </w:pPr>
    </w:p>
    <w:p w:rsidR="00483286" w:rsidRDefault="00483286" w:rsidP="00483286">
      <w:pPr>
        <w:tabs>
          <w:tab w:val="left" w:pos="950"/>
        </w:tabs>
        <w:ind w:left="654"/>
        <w:jc w:val="both"/>
        <w:rPr>
          <w:sz w:val="28"/>
          <w:szCs w:val="28"/>
        </w:rPr>
      </w:pPr>
    </w:p>
    <w:p w:rsidR="00483286" w:rsidRDefault="00483286" w:rsidP="00483286">
      <w:pPr>
        <w:tabs>
          <w:tab w:val="left" w:pos="950"/>
        </w:tabs>
        <w:ind w:left="654"/>
        <w:jc w:val="both"/>
        <w:rPr>
          <w:sz w:val="28"/>
          <w:szCs w:val="28"/>
        </w:rPr>
      </w:pPr>
    </w:p>
    <w:p w:rsidR="00483286" w:rsidRDefault="00483286" w:rsidP="00483286">
      <w:pPr>
        <w:tabs>
          <w:tab w:val="left" w:pos="950"/>
        </w:tabs>
        <w:ind w:left="654"/>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Продовження додатка</w:t>
      </w:r>
    </w:p>
    <w:p w:rsidR="00483286" w:rsidRPr="004F28CB" w:rsidRDefault="00483286" w:rsidP="00483286">
      <w:pPr>
        <w:tabs>
          <w:tab w:val="left" w:pos="950"/>
        </w:tabs>
        <w:ind w:left="654"/>
        <w:jc w:val="both"/>
        <w:rPr>
          <w:sz w:val="28"/>
          <w:szCs w:val="28"/>
        </w:rPr>
      </w:pPr>
    </w:p>
    <w:p w:rsidR="00483286" w:rsidRPr="003478DF" w:rsidRDefault="00483286" w:rsidP="00483286">
      <w:pPr>
        <w:numPr>
          <w:ilvl w:val="0"/>
          <w:numId w:val="11"/>
        </w:numPr>
        <w:tabs>
          <w:tab w:val="left" w:pos="993"/>
        </w:tabs>
        <w:ind w:firstLine="664"/>
        <w:jc w:val="both"/>
        <w:rPr>
          <w:sz w:val="28"/>
          <w:szCs w:val="28"/>
        </w:rPr>
      </w:pPr>
      <w:r w:rsidRPr="003478DF">
        <w:rPr>
          <w:sz w:val="28"/>
          <w:szCs w:val="28"/>
        </w:rPr>
        <w:t>Відомості про роботу (розміщення), у тому числі кабелів локальної обчислювальної мережі серверного та комутаційного обладнання, доступу до цього обладнання та баз даних (облікові записи).</w:t>
      </w:r>
    </w:p>
    <w:p w:rsidR="00483286" w:rsidRPr="003478DF" w:rsidRDefault="00483286" w:rsidP="00483286">
      <w:pPr>
        <w:numPr>
          <w:ilvl w:val="0"/>
          <w:numId w:val="11"/>
        </w:numPr>
        <w:tabs>
          <w:tab w:val="left" w:pos="1094"/>
        </w:tabs>
        <w:ind w:firstLine="664"/>
        <w:jc w:val="both"/>
        <w:rPr>
          <w:sz w:val="28"/>
          <w:szCs w:val="28"/>
        </w:rPr>
      </w:pPr>
      <w:r w:rsidRPr="003478DF">
        <w:rPr>
          <w:sz w:val="28"/>
          <w:szCs w:val="28"/>
        </w:rPr>
        <w:t>Відомості про створення комплексної системи захисту інформації на об’єктах інформаційної діяльності, в тому числі на об’єктах електронно-обчислювальної та копіювально-розмножувальної техніки, в яких обробляється та/або озвучується інформація з обмеженим доступом.</w:t>
      </w:r>
    </w:p>
    <w:p w:rsidR="00483286" w:rsidRPr="003478DF" w:rsidRDefault="00483286" w:rsidP="00483286">
      <w:pPr>
        <w:jc w:val="both"/>
        <w:rPr>
          <w:sz w:val="28"/>
          <w:szCs w:val="28"/>
        </w:rPr>
      </w:pPr>
    </w:p>
    <w:p w:rsidR="00483286" w:rsidRPr="003478DF" w:rsidRDefault="00483286" w:rsidP="00483286">
      <w:pPr>
        <w:ind w:left="700"/>
        <w:jc w:val="center"/>
        <w:rPr>
          <w:b/>
          <w:sz w:val="28"/>
          <w:szCs w:val="28"/>
        </w:rPr>
      </w:pPr>
    </w:p>
    <w:p w:rsidR="00483286" w:rsidRPr="003478DF" w:rsidRDefault="00483286" w:rsidP="00483286">
      <w:pPr>
        <w:ind w:left="700"/>
        <w:jc w:val="center"/>
        <w:rPr>
          <w:b/>
          <w:sz w:val="28"/>
          <w:szCs w:val="28"/>
        </w:rPr>
      </w:pPr>
      <w:r w:rsidRPr="003478DF">
        <w:rPr>
          <w:b/>
          <w:sz w:val="28"/>
          <w:szCs w:val="28"/>
        </w:rPr>
        <w:t>VІ. Питання надзвичайних ситуацій</w:t>
      </w:r>
    </w:p>
    <w:p w:rsidR="00483286" w:rsidRPr="003478DF" w:rsidRDefault="00483286" w:rsidP="00483286">
      <w:pPr>
        <w:ind w:left="700"/>
        <w:jc w:val="center"/>
        <w:rPr>
          <w:b/>
          <w:sz w:val="28"/>
          <w:szCs w:val="28"/>
        </w:rPr>
      </w:pPr>
      <w:r w:rsidRPr="003478DF">
        <w:rPr>
          <w:b/>
          <w:sz w:val="28"/>
          <w:szCs w:val="28"/>
        </w:rPr>
        <w:t>та цивільного захисту населення</w:t>
      </w:r>
    </w:p>
    <w:p w:rsidR="00483286" w:rsidRPr="003478DF" w:rsidRDefault="00483286" w:rsidP="00483286">
      <w:pPr>
        <w:numPr>
          <w:ilvl w:val="0"/>
          <w:numId w:val="12"/>
        </w:numPr>
        <w:tabs>
          <w:tab w:val="left" w:pos="926"/>
        </w:tabs>
        <w:ind w:firstLine="567"/>
        <w:jc w:val="both"/>
        <w:rPr>
          <w:sz w:val="28"/>
          <w:szCs w:val="28"/>
        </w:rPr>
      </w:pPr>
      <w:r w:rsidRPr="003478DF">
        <w:rPr>
          <w:sz w:val="28"/>
          <w:szCs w:val="28"/>
        </w:rPr>
        <w:t>Відомості про організацію реагування та дії у разі виникнення аварій на об’єктах, що мають стратегічне значення для економіки і безпеки держави.</w:t>
      </w:r>
    </w:p>
    <w:p w:rsidR="00483286" w:rsidRPr="003478DF" w:rsidRDefault="00483286" w:rsidP="00483286">
      <w:pPr>
        <w:ind w:firstLine="567"/>
        <w:jc w:val="both"/>
        <w:rPr>
          <w:sz w:val="28"/>
          <w:szCs w:val="28"/>
        </w:rPr>
      </w:pPr>
    </w:p>
    <w:p w:rsidR="00483286" w:rsidRPr="003478DF" w:rsidRDefault="00483286" w:rsidP="00483286">
      <w:pPr>
        <w:numPr>
          <w:ilvl w:val="0"/>
          <w:numId w:val="12"/>
        </w:numPr>
        <w:ind w:firstLine="567"/>
        <w:jc w:val="both"/>
        <w:rPr>
          <w:sz w:val="28"/>
          <w:szCs w:val="28"/>
        </w:rPr>
      </w:pPr>
      <w:r w:rsidRPr="003478DF">
        <w:rPr>
          <w:sz w:val="28"/>
          <w:szCs w:val="28"/>
        </w:rPr>
        <w:t>Розпорядження щодо організації зв'язку при ліквідації надзвичайних ситуацій мирного часу, а також на навчаннях та тренуваннях.</w:t>
      </w:r>
    </w:p>
    <w:p w:rsidR="00483286" w:rsidRPr="003478DF" w:rsidRDefault="00483286" w:rsidP="00483286">
      <w:pPr>
        <w:numPr>
          <w:ilvl w:val="0"/>
          <w:numId w:val="12"/>
        </w:numPr>
        <w:tabs>
          <w:tab w:val="left" w:pos="964"/>
        </w:tabs>
        <w:ind w:firstLine="567"/>
        <w:jc w:val="both"/>
        <w:rPr>
          <w:sz w:val="28"/>
          <w:szCs w:val="28"/>
        </w:rPr>
      </w:pPr>
      <w:r w:rsidRPr="003478DF">
        <w:rPr>
          <w:sz w:val="28"/>
          <w:szCs w:val="28"/>
        </w:rPr>
        <w:t>Схеми організації зв'язку з неповним переліком позивних та діючих частот.</w:t>
      </w:r>
    </w:p>
    <w:p w:rsidR="00483286" w:rsidRPr="003478DF" w:rsidRDefault="00483286" w:rsidP="00483286">
      <w:pPr>
        <w:numPr>
          <w:ilvl w:val="0"/>
          <w:numId w:val="12"/>
        </w:numPr>
        <w:tabs>
          <w:tab w:val="left" w:pos="1003"/>
        </w:tabs>
        <w:ind w:firstLine="567"/>
        <w:jc w:val="both"/>
        <w:rPr>
          <w:sz w:val="28"/>
          <w:szCs w:val="28"/>
        </w:rPr>
      </w:pPr>
      <w:r w:rsidRPr="003478DF">
        <w:rPr>
          <w:sz w:val="28"/>
          <w:szCs w:val="28"/>
        </w:rPr>
        <w:t>Витяги з переліку телефонних та телеграфних постійно діючих каналів (а також за спеціальними паролями).</w:t>
      </w:r>
    </w:p>
    <w:p w:rsidR="00483286" w:rsidRPr="003478DF" w:rsidRDefault="00483286" w:rsidP="00483286">
      <w:pPr>
        <w:numPr>
          <w:ilvl w:val="0"/>
          <w:numId w:val="12"/>
        </w:numPr>
        <w:tabs>
          <w:tab w:val="left" w:pos="998"/>
        </w:tabs>
        <w:ind w:firstLine="567"/>
        <w:jc w:val="both"/>
        <w:rPr>
          <w:sz w:val="28"/>
          <w:szCs w:val="28"/>
        </w:rPr>
      </w:pPr>
      <w:r w:rsidRPr="003478DF">
        <w:rPr>
          <w:sz w:val="28"/>
          <w:szCs w:val="28"/>
        </w:rPr>
        <w:t>Пояснювальні записки до планів та схеми зв'язку, які розкривають побудову системи зв'язку ДСНС України в мирний час.</w:t>
      </w:r>
    </w:p>
    <w:p w:rsidR="00483286" w:rsidRPr="003478DF" w:rsidRDefault="00483286" w:rsidP="00483286">
      <w:pPr>
        <w:numPr>
          <w:ilvl w:val="0"/>
          <w:numId w:val="12"/>
        </w:numPr>
        <w:tabs>
          <w:tab w:val="left" w:pos="1000"/>
        </w:tabs>
        <w:ind w:firstLine="567"/>
        <w:jc w:val="both"/>
        <w:rPr>
          <w:sz w:val="28"/>
          <w:szCs w:val="28"/>
        </w:rPr>
      </w:pPr>
      <w:r w:rsidRPr="003478DF">
        <w:rPr>
          <w:sz w:val="28"/>
          <w:szCs w:val="28"/>
        </w:rPr>
        <w:t>Виписки з таблиці позивних посадових осіб.</w:t>
      </w:r>
    </w:p>
    <w:p w:rsidR="00483286" w:rsidRPr="003478DF" w:rsidRDefault="00483286" w:rsidP="00483286">
      <w:pPr>
        <w:numPr>
          <w:ilvl w:val="0"/>
          <w:numId w:val="12"/>
        </w:numPr>
        <w:tabs>
          <w:tab w:val="left" w:pos="945"/>
        </w:tabs>
        <w:ind w:firstLine="567"/>
        <w:jc w:val="both"/>
        <w:rPr>
          <w:sz w:val="28"/>
          <w:szCs w:val="28"/>
        </w:rPr>
      </w:pPr>
      <w:r w:rsidRPr="003478DF">
        <w:rPr>
          <w:sz w:val="28"/>
          <w:szCs w:val="28"/>
        </w:rPr>
        <w:t>Інструкції посадових осіб та номери чергової служби обслуговування вузлів зв'язку щодо організації зв'язку.</w:t>
      </w:r>
    </w:p>
    <w:p w:rsidR="00483286" w:rsidRPr="003478DF" w:rsidRDefault="00483286" w:rsidP="00483286">
      <w:pPr>
        <w:numPr>
          <w:ilvl w:val="0"/>
          <w:numId w:val="12"/>
        </w:numPr>
        <w:tabs>
          <w:tab w:val="left" w:pos="1032"/>
        </w:tabs>
        <w:ind w:firstLine="567"/>
        <w:jc w:val="both"/>
        <w:rPr>
          <w:sz w:val="28"/>
          <w:szCs w:val="28"/>
        </w:rPr>
      </w:pPr>
      <w:r w:rsidRPr="003478DF">
        <w:rPr>
          <w:sz w:val="28"/>
          <w:szCs w:val="28"/>
        </w:rPr>
        <w:t>Табелі термінових та строкових донесень ДСНС України, які не підпадають під дію Зводу відомостей, що становлять державну таємницю.</w:t>
      </w:r>
    </w:p>
    <w:p w:rsidR="00483286" w:rsidRPr="003478DF" w:rsidRDefault="00483286" w:rsidP="00483286">
      <w:pPr>
        <w:numPr>
          <w:ilvl w:val="0"/>
          <w:numId w:val="12"/>
        </w:numPr>
        <w:tabs>
          <w:tab w:val="left" w:pos="1027"/>
        </w:tabs>
        <w:ind w:firstLine="567"/>
        <w:jc w:val="both"/>
        <w:rPr>
          <w:sz w:val="28"/>
          <w:szCs w:val="28"/>
        </w:rPr>
      </w:pPr>
      <w:r w:rsidRPr="003478DF">
        <w:rPr>
          <w:sz w:val="28"/>
          <w:szCs w:val="28"/>
        </w:rPr>
        <w:t>Відомості щодо технічного стану та готовності за кожну окрему систему оповіщення.</w:t>
      </w:r>
    </w:p>
    <w:p w:rsidR="00483286" w:rsidRPr="003478DF" w:rsidRDefault="00483286" w:rsidP="00483286">
      <w:pPr>
        <w:numPr>
          <w:ilvl w:val="0"/>
          <w:numId w:val="12"/>
        </w:numPr>
        <w:tabs>
          <w:tab w:val="left" w:pos="1060"/>
        </w:tabs>
        <w:ind w:firstLine="567"/>
        <w:jc w:val="both"/>
        <w:rPr>
          <w:sz w:val="28"/>
          <w:szCs w:val="28"/>
        </w:rPr>
      </w:pPr>
      <w:r w:rsidRPr="003478DF">
        <w:rPr>
          <w:sz w:val="28"/>
          <w:szCs w:val="28"/>
        </w:rPr>
        <w:t xml:space="preserve">Виписки з </w:t>
      </w:r>
      <w:proofErr w:type="spellStart"/>
      <w:r w:rsidRPr="003478DF">
        <w:rPr>
          <w:sz w:val="28"/>
          <w:szCs w:val="28"/>
        </w:rPr>
        <w:t>радіоданих</w:t>
      </w:r>
      <w:proofErr w:type="spellEnd"/>
      <w:r w:rsidRPr="003478DF">
        <w:rPr>
          <w:sz w:val="28"/>
          <w:szCs w:val="28"/>
        </w:rPr>
        <w:t>.</w:t>
      </w:r>
    </w:p>
    <w:p w:rsidR="00483286" w:rsidRPr="003478DF" w:rsidRDefault="00483286" w:rsidP="00483286">
      <w:pPr>
        <w:numPr>
          <w:ilvl w:val="0"/>
          <w:numId w:val="12"/>
        </w:numPr>
        <w:tabs>
          <w:tab w:val="left" w:pos="1120"/>
        </w:tabs>
        <w:ind w:firstLine="567"/>
        <w:jc w:val="both"/>
        <w:rPr>
          <w:sz w:val="28"/>
          <w:szCs w:val="28"/>
        </w:rPr>
      </w:pPr>
      <w:r w:rsidRPr="003478DF">
        <w:rPr>
          <w:sz w:val="28"/>
          <w:szCs w:val="28"/>
        </w:rPr>
        <w:t>Плани об'єктів (адміністративних будинків) з нанесеними схемами</w:t>
      </w:r>
      <w:bookmarkStart w:id="7" w:name="page8"/>
      <w:bookmarkEnd w:id="7"/>
      <w:r w:rsidRPr="003478DF">
        <w:rPr>
          <w:sz w:val="28"/>
          <w:szCs w:val="28"/>
        </w:rPr>
        <w:t xml:space="preserve"> мереж зв'язку, сигналізації, радіофікації, електроживлення, освітлення та комп'ютерних систем.</w:t>
      </w:r>
    </w:p>
    <w:p w:rsidR="00483286" w:rsidRPr="003478DF" w:rsidRDefault="00483286" w:rsidP="00483286">
      <w:pPr>
        <w:numPr>
          <w:ilvl w:val="0"/>
          <w:numId w:val="13"/>
        </w:numPr>
        <w:tabs>
          <w:tab w:val="left" w:pos="1109"/>
        </w:tabs>
        <w:ind w:firstLine="659"/>
        <w:jc w:val="both"/>
        <w:rPr>
          <w:sz w:val="28"/>
          <w:szCs w:val="28"/>
        </w:rPr>
      </w:pPr>
      <w:r w:rsidRPr="003478DF">
        <w:rPr>
          <w:sz w:val="28"/>
          <w:szCs w:val="28"/>
        </w:rPr>
        <w:t>Відомості про пункти управління, які не підпадають під дію Зводу відомостей, що становлять державну таємницю.</w:t>
      </w:r>
    </w:p>
    <w:p w:rsidR="00483286" w:rsidRPr="003478DF" w:rsidRDefault="00483286" w:rsidP="00483286">
      <w:pPr>
        <w:numPr>
          <w:ilvl w:val="0"/>
          <w:numId w:val="13"/>
        </w:numPr>
        <w:tabs>
          <w:tab w:val="left" w:pos="1214"/>
        </w:tabs>
        <w:ind w:right="20" w:firstLine="659"/>
        <w:jc w:val="both"/>
        <w:rPr>
          <w:sz w:val="28"/>
          <w:szCs w:val="28"/>
        </w:rPr>
      </w:pPr>
      <w:r w:rsidRPr="003478DF">
        <w:rPr>
          <w:sz w:val="28"/>
          <w:szCs w:val="28"/>
        </w:rPr>
        <w:t>Відомості щодо організації заходів цивільної оборони у виконавчому комітеті Мелітопольської міської ради Запорізької області, крім відомостей, що становлять державну таємницю.</w:t>
      </w:r>
    </w:p>
    <w:p w:rsidR="00483286" w:rsidRDefault="00483286" w:rsidP="00483286">
      <w:pPr>
        <w:numPr>
          <w:ilvl w:val="0"/>
          <w:numId w:val="14"/>
        </w:numPr>
        <w:ind w:firstLine="662"/>
        <w:jc w:val="both"/>
        <w:rPr>
          <w:sz w:val="28"/>
          <w:szCs w:val="28"/>
        </w:rPr>
      </w:pPr>
      <w:r w:rsidRPr="003478DF">
        <w:rPr>
          <w:sz w:val="28"/>
          <w:szCs w:val="28"/>
        </w:rPr>
        <w:t xml:space="preserve">Відомості про номенклатуру, потреби і наявність запасів оперативного резерву управління. </w:t>
      </w:r>
    </w:p>
    <w:p w:rsidR="00483286" w:rsidRDefault="00483286" w:rsidP="00483286">
      <w:pPr>
        <w:ind w:left="662"/>
        <w:jc w:val="both"/>
        <w:rPr>
          <w:sz w:val="28"/>
          <w:szCs w:val="28"/>
        </w:rPr>
      </w:pPr>
    </w:p>
    <w:p w:rsidR="00483286" w:rsidRDefault="00483286" w:rsidP="00483286">
      <w:pPr>
        <w:ind w:left="662"/>
        <w:jc w:val="both"/>
        <w:rPr>
          <w:sz w:val="28"/>
          <w:szCs w:val="28"/>
        </w:rPr>
      </w:pPr>
    </w:p>
    <w:p w:rsidR="00483286" w:rsidRDefault="00483286" w:rsidP="00483286">
      <w:pPr>
        <w:ind w:left="662"/>
        <w:jc w:val="both"/>
        <w:rPr>
          <w:sz w:val="28"/>
          <w:szCs w:val="28"/>
        </w:rPr>
      </w:pPr>
    </w:p>
    <w:p w:rsidR="00483286" w:rsidRDefault="00483286" w:rsidP="00483286">
      <w:pPr>
        <w:ind w:left="6480"/>
        <w:jc w:val="both"/>
        <w:rPr>
          <w:sz w:val="28"/>
          <w:szCs w:val="28"/>
        </w:rPr>
      </w:pPr>
      <w:r>
        <w:rPr>
          <w:sz w:val="28"/>
          <w:szCs w:val="28"/>
        </w:rPr>
        <w:t xml:space="preserve">Продовження додатка </w:t>
      </w:r>
    </w:p>
    <w:p w:rsidR="00483286" w:rsidRPr="003478DF" w:rsidRDefault="00483286" w:rsidP="00483286">
      <w:pPr>
        <w:ind w:left="6480"/>
        <w:jc w:val="both"/>
        <w:rPr>
          <w:sz w:val="28"/>
          <w:szCs w:val="28"/>
        </w:rPr>
      </w:pPr>
    </w:p>
    <w:p w:rsidR="00483286" w:rsidRPr="003478DF" w:rsidRDefault="00483286" w:rsidP="00483286">
      <w:pPr>
        <w:numPr>
          <w:ilvl w:val="0"/>
          <w:numId w:val="14"/>
        </w:numPr>
        <w:tabs>
          <w:tab w:val="left" w:pos="1157"/>
        </w:tabs>
        <w:ind w:firstLine="659"/>
        <w:jc w:val="both"/>
        <w:rPr>
          <w:sz w:val="28"/>
          <w:szCs w:val="28"/>
        </w:rPr>
      </w:pPr>
      <w:r w:rsidRPr="003478DF">
        <w:rPr>
          <w:sz w:val="28"/>
          <w:szCs w:val="28"/>
        </w:rPr>
        <w:t>Нормативні документи щодо показників та критеріїв визначення оцінки, підприємств та сил реагування щодо цивільного захисту та техногенної безпеки.</w:t>
      </w:r>
    </w:p>
    <w:p w:rsidR="00483286" w:rsidRPr="003478DF" w:rsidRDefault="00483286" w:rsidP="00483286">
      <w:pPr>
        <w:numPr>
          <w:ilvl w:val="0"/>
          <w:numId w:val="14"/>
        </w:numPr>
        <w:tabs>
          <w:tab w:val="left" w:pos="1123"/>
        </w:tabs>
        <w:ind w:firstLine="659"/>
        <w:jc w:val="both"/>
        <w:rPr>
          <w:sz w:val="28"/>
          <w:szCs w:val="28"/>
        </w:rPr>
      </w:pPr>
      <w:r w:rsidRPr="003478DF">
        <w:rPr>
          <w:sz w:val="28"/>
          <w:szCs w:val="28"/>
        </w:rPr>
        <w:t>Плани цивільного захисту на особливий період об'єктів економіки (структурних підрозділів виконавчого комітету Мелітопольської міської ради Запорізької області), які не віднесені до відповідних категорій з цивільного захисту.</w:t>
      </w:r>
    </w:p>
    <w:p w:rsidR="00483286" w:rsidRPr="003478DF" w:rsidRDefault="00483286" w:rsidP="00483286">
      <w:pPr>
        <w:numPr>
          <w:ilvl w:val="0"/>
          <w:numId w:val="14"/>
        </w:numPr>
        <w:tabs>
          <w:tab w:val="left" w:pos="1181"/>
        </w:tabs>
        <w:ind w:firstLine="659"/>
        <w:jc w:val="both"/>
        <w:rPr>
          <w:sz w:val="28"/>
          <w:szCs w:val="28"/>
        </w:rPr>
      </w:pPr>
      <w:r w:rsidRPr="003478DF">
        <w:rPr>
          <w:sz w:val="28"/>
          <w:szCs w:val="28"/>
        </w:rPr>
        <w:t>Відомості щодо характеристик хімічно-небезпечних об'єктів, які віднесені до І-ІІІ ступенів хімічної небезпеки.</w:t>
      </w:r>
    </w:p>
    <w:p w:rsidR="00483286" w:rsidRPr="003478DF" w:rsidRDefault="00483286" w:rsidP="00483286">
      <w:pPr>
        <w:numPr>
          <w:ilvl w:val="0"/>
          <w:numId w:val="14"/>
        </w:numPr>
        <w:tabs>
          <w:tab w:val="left" w:pos="1104"/>
        </w:tabs>
        <w:ind w:firstLine="659"/>
        <w:jc w:val="both"/>
        <w:rPr>
          <w:sz w:val="28"/>
          <w:szCs w:val="28"/>
        </w:rPr>
      </w:pPr>
      <w:r w:rsidRPr="003478DF">
        <w:rPr>
          <w:sz w:val="28"/>
          <w:szCs w:val="28"/>
        </w:rPr>
        <w:t>Зведені відомості про кількість та результати проведених навчань і тренувань з цивільного захисту, які не підпадають під дію Зводу відомостей, що становлять державну таємницю.</w:t>
      </w:r>
    </w:p>
    <w:p w:rsidR="00483286" w:rsidRPr="003478DF" w:rsidRDefault="00483286" w:rsidP="00483286">
      <w:pPr>
        <w:numPr>
          <w:ilvl w:val="0"/>
          <w:numId w:val="14"/>
        </w:numPr>
        <w:tabs>
          <w:tab w:val="left" w:pos="1104"/>
        </w:tabs>
        <w:ind w:firstLine="659"/>
        <w:jc w:val="both"/>
        <w:rPr>
          <w:sz w:val="28"/>
          <w:szCs w:val="28"/>
        </w:rPr>
      </w:pPr>
      <w:r w:rsidRPr="003478DF">
        <w:rPr>
          <w:sz w:val="28"/>
          <w:szCs w:val="28"/>
        </w:rPr>
        <w:t>Відомості про порядок, критерії та правила віднесення міст та об'єктів національної економіки до відповідних категорій з цивільного захисту.</w:t>
      </w:r>
    </w:p>
    <w:p w:rsidR="00483286" w:rsidRPr="003478DF" w:rsidRDefault="00483286" w:rsidP="00483286">
      <w:pPr>
        <w:numPr>
          <w:ilvl w:val="0"/>
          <w:numId w:val="14"/>
        </w:numPr>
        <w:tabs>
          <w:tab w:val="left" w:pos="1070"/>
        </w:tabs>
        <w:ind w:firstLine="709"/>
        <w:jc w:val="both"/>
        <w:rPr>
          <w:sz w:val="28"/>
          <w:szCs w:val="28"/>
        </w:rPr>
      </w:pPr>
      <w:r w:rsidRPr="003478DF">
        <w:rPr>
          <w:sz w:val="28"/>
          <w:szCs w:val="28"/>
        </w:rPr>
        <w:t>Зведені відомості за окремими показниками  про кількість, загальну площу та місткість захисних споруд цивільного захисту на підприємствах (установах), містах, селищах та сільській місцевості.</w:t>
      </w:r>
    </w:p>
    <w:p w:rsidR="00483286" w:rsidRPr="003478DF" w:rsidRDefault="00483286" w:rsidP="00483286">
      <w:pPr>
        <w:numPr>
          <w:ilvl w:val="0"/>
          <w:numId w:val="15"/>
        </w:numPr>
        <w:tabs>
          <w:tab w:val="left" w:pos="1161"/>
        </w:tabs>
        <w:ind w:firstLine="659"/>
        <w:jc w:val="both"/>
        <w:rPr>
          <w:sz w:val="28"/>
          <w:szCs w:val="28"/>
        </w:rPr>
      </w:pPr>
      <w:r w:rsidRPr="003478DF">
        <w:rPr>
          <w:sz w:val="28"/>
          <w:szCs w:val="28"/>
        </w:rPr>
        <w:t>Методичні рекомендації, вказівки, посібники та настанови щодо цивільного захисту, які не розкривають оціночні показники, угрупування сил, організацію приведення системи цивільного захисту в готовність до дій за призначенням в особливий період.</w:t>
      </w:r>
    </w:p>
    <w:p w:rsidR="00483286" w:rsidRPr="003478DF" w:rsidRDefault="00483286" w:rsidP="00483286">
      <w:pPr>
        <w:jc w:val="both"/>
        <w:rPr>
          <w:sz w:val="28"/>
          <w:szCs w:val="28"/>
        </w:rPr>
      </w:pPr>
    </w:p>
    <w:p w:rsidR="00483286" w:rsidRPr="003478DF" w:rsidRDefault="00483286" w:rsidP="00483286">
      <w:pPr>
        <w:tabs>
          <w:tab w:val="left" w:pos="1214"/>
        </w:tabs>
        <w:jc w:val="both"/>
        <w:rPr>
          <w:sz w:val="28"/>
          <w:szCs w:val="28"/>
        </w:rPr>
      </w:pPr>
    </w:p>
    <w:p w:rsidR="00483286" w:rsidRPr="003478DF" w:rsidRDefault="00483286" w:rsidP="00483286">
      <w:pPr>
        <w:ind w:left="460"/>
        <w:jc w:val="center"/>
        <w:rPr>
          <w:b/>
          <w:sz w:val="28"/>
          <w:szCs w:val="28"/>
        </w:rPr>
      </w:pPr>
      <w:bookmarkStart w:id="8" w:name="page9"/>
      <w:bookmarkEnd w:id="8"/>
      <w:r w:rsidRPr="003478DF">
        <w:rPr>
          <w:b/>
          <w:sz w:val="28"/>
          <w:szCs w:val="28"/>
        </w:rPr>
        <w:t xml:space="preserve">VII. Питання житлово </w:t>
      </w:r>
      <w:r w:rsidRPr="003478DF">
        <w:rPr>
          <w:sz w:val="28"/>
          <w:szCs w:val="28"/>
        </w:rPr>
        <w:t>-</w:t>
      </w:r>
      <w:r w:rsidRPr="003478DF">
        <w:rPr>
          <w:b/>
          <w:sz w:val="28"/>
          <w:szCs w:val="28"/>
        </w:rPr>
        <w:t xml:space="preserve"> комунального </w:t>
      </w:r>
    </w:p>
    <w:p w:rsidR="00483286" w:rsidRPr="003478DF" w:rsidRDefault="00483286" w:rsidP="00483286">
      <w:pPr>
        <w:ind w:left="460"/>
        <w:jc w:val="center"/>
        <w:rPr>
          <w:b/>
          <w:sz w:val="28"/>
          <w:szCs w:val="28"/>
        </w:rPr>
      </w:pPr>
      <w:r w:rsidRPr="003478DF">
        <w:rPr>
          <w:b/>
          <w:sz w:val="28"/>
          <w:szCs w:val="28"/>
        </w:rPr>
        <w:t>господарства та будівництва</w:t>
      </w:r>
    </w:p>
    <w:p w:rsidR="00483286" w:rsidRPr="003478DF" w:rsidRDefault="00483286" w:rsidP="00483286">
      <w:pPr>
        <w:numPr>
          <w:ilvl w:val="0"/>
          <w:numId w:val="16"/>
        </w:numPr>
        <w:tabs>
          <w:tab w:val="left" w:pos="1027"/>
        </w:tabs>
        <w:ind w:firstLine="693"/>
        <w:jc w:val="both"/>
        <w:rPr>
          <w:sz w:val="28"/>
          <w:szCs w:val="28"/>
        </w:rPr>
      </w:pPr>
      <w:r w:rsidRPr="003478DF">
        <w:rPr>
          <w:sz w:val="28"/>
          <w:szCs w:val="28"/>
        </w:rPr>
        <w:t>Відомості про організацію охорони в цілому та конкретно об’єктів теплопостачання та стан захисту джерел водопостачання по об’єкту, місту, району, крім тих, що входять до Зводу відомостей, які становлять державну таємницю.</w:t>
      </w:r>
    </w:p>
    <w:p w:rsidR="00483286" w:rsidRPr="003478DF" w:rsidRDefault="00483286" w:rsidP="00483286">
      <w:pPr>
        <w:numPr>
          <w:ilvl w:val="0"/>
          <w:numId w:val="16"/>
        </w:numPr>
        <w:tabs>
          <w:tab w:val="left" w:pos="998"/>
        </w:tabs>
        <w:ind w:firstLine="693"/>
        <w:jc w:val="both"/>
        <w:rPr>
          <w:sz w:val="28"/>
          <w:szCs w:val="28"/>
        </w:rPr>
      </w:pPr>
      <w:r w:rsidRPr="003478DF">
        <w:rPr>
          <w:sz w:val="28"/>
          <w:szCs w:val="28"/>
        </w:rPr>
        <w:t>Відомості, що розкривають схеми діючих та резервних водозаборів з артезіанських свердловин або з відкритих водоймищ (рік), які призначені для забезпечення подавання води до комунальних водоводів по об’єкту, місту, району.</w:t>
      </w:r>
    </w:p>
    <w:p w:rsidR="00483286" w:rsidRDefault="00483286" w:rsidP="00483286">
      <w:pPr>
        <w:numPr>
          <w:ilvl w:val="0"/>
          <w:numId w:val="16"/>
        </w:numPr>
        <w:tabs>
          <w:tab w:val="left" w:pos="1156"/>
        </w:tabs>
        <w:ind w:firstLine="693"/>
        <w:jc w:val="both"/>
        <w:rPr>
          <w:sz w:val="28"/>
          <w:szCs w:val="28"/>
        </w:rPr>
      </w:pPr>
      <w:r w:rsidRPr="003478DF">
        <w:rPr>
          <w:sz w:val="28"/>
          <w:szCs w:val="28"/>
        </w:rPr>
        <w:t>Відомості про фактичні об’єми запасів, місця розташування поверхневих або підземних резервних джерел водозабезпечення, які призначені для подавання води до комунальних водоводів по об’єкту, місту, району.</w:t>
      </w:r>
    </w:p>
    <w:p w:rsidR="00483286" w:rsidRDefault="00483286" w:rsidP="00483286">
      <w:pPr>
        <w:tabs>
          <w:tab w:val="left" w:pos="1156"/>
        </w:tabs>
        <w:ind w:left="693"/>
        <w:jc w:val="both"/>
        <w:rPr>
          <w:sz w:val="28"/>
          <w:szCs w:val="28"/>
        </w:rPr>
      </w:pPr>
    </w:p>
    <w:p w:rsidR="00483286" w:rsidRDefault="00483286" w:rsidP="00483286">
      <w:pPr>
        <w:tabs>
          <w:tab w:val="left" w:pos="1156"/>
        </w:tabs>
        <w:ind w:left="693"/>
        <w:jc w:val="both"/>
        <w:rPr>
          <w:sz w:val="28"/>
          <w:szCs w:val="28"/>
        </w:rPr>
      </w:pPr>
    </w:p>
    <w:p w:rsidR="00483286" w:rsidRDefault="00483286" w:rsidP="00483286">
      <w:pPr>
        <w:tabs>
          <w:tab w:val="left" w:pos="1156"/>
        </w:tabs>
        <w:ind w:left="693"/>
        <w:jc w:val="both"/>
        <w:rPr>
          <w:sz w:val="28"/>
          <w:szCs w:val="28"/>
        </w:rPr>
      </w:pPr>
    </w:p>
    <w:p w:rsidR="00483286" w:rsidRDefault="00483286" w:rsidP="00483286">
      <w:pPr>
        <w:tabs>
          <w:tab w:val="left" w:pos="1156"/>
        </w:tabs>
        <w:ind w:left="693"/>
        <w:jc w:val="both"/>
        <w:rPr>
          <w:sz w:val="28"/>
          <w:szCs w:val="28"/>
        </w:rPr>
      </w:pPr>
    </w:p>
    <w:p w:rsidR="00483286" w:rsidRDefault="00483286" w:rsidP="00483286">
      <w:pPr>
        <w:tabs>
          <w:tab w:val="left" w:pos="1156"/>
        </w:tabs>
        <w:ind w:left="693"/>
        <w:jc w:val="both"/>
        <w:rPr>
          <w:sz w:val="28"/>
          <w:szCs w:val="28"/>
        </w:rPr>
      </w:pPr>
    </w:p>
    <w:p w:rsidR="00483286" w:rsidRDefault="00483286" w:rsidP="00483286">
      <w:pPr>
        <w:tabs>
          <w:tab w:val="left" w:pos="1156"/>
        </w:tabs>
        <w:ind w:left="693"/>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Продовження додатка</w:t>
      </w:r>
    </w:p>
    <w:p w:rsidR="00483286" w:rsidRPr="00682759" w:rsidRDefault="00483286" w:rsidP="00483286">
      <w:pPr>
        <w:tabs>
          <w:tab w:val="left" w:pos="1156"/>
        </w:tabs>
        <w:ind w:left="693"/>
        <w:jc w:val="both"/>
        <w:rPr>
          <w:sz w:val="28"/>
          <w:szCs w:val="28"/>
        </w:rPr>
      </w:pPr>
    </w:p>
    <w:p w:rsidR="00483286" w:rsidRPr="003478DF" w:rsidRDefault="00483286" w:rsidP="00483286">
      <w:pPr>
        <w:numPr>
          <w:ilvl w:val="0"/>
          <w:numId w:val="16"/>
        </w:numPr>
        <w:tabs>
          <w:tab w:val="left" w:pos="1032"/>
        </w:tabs>
        <w:ind w:firstLine="693"/>
        <w:jc w:val="both"/>
        <w:rPr>
          <w:sz w:val="28"/>
          <w:szCs w:val="28"/>
        </w:rPr>
      </w:pPr>
      <w:r w:rsidRPr="003478DF">
        <w:rPr>
          <w:sz w:val="28"/>
          <w:szCs w:val="28"/>
        </w:rPr>
        <w:t>Відомості про інженерно-технічні заходи, розголошення яких може призвести до порушення стійкого водо,- теплопостачання та каналізації по об’єкту, місту, району.</w:t>
      </w:r>
    </w:p>
    <w:p w:rsidR="00483286" w:rsidRPr="003478DF" w:rsidRDefault="00483286" w:rsidP="00483286">
      <w:pPr>
        <w:numPr>
          <w:ilvl w:val="0"/>
          <w:numId w:val="16"/>
        </w:numPr>
        <w:tabs>
          <w:tab w:val="left" w:pos="1022"/>
        </w:tabs>
        <w:ind w:firstLine="693"/>
        <w:jc w:val="both"/>
        <w:rPr>
          <w:sz w:val="28"/>
          <w:szCs w:val="28"/>
        </w:rPr>
      </w:pPr>
      <w:r w:rsidRPr="003478DF">
        <w:rPr>
          <w:sz w:val="28"/>
          <w:szCs w:val="28"/>
        </w:rPr>
        <w:t>Топографічні зйомки М 1:2000, М 1:1000, абриси та кроки до них, якщо вони дають можливість визначити місцезнаходження діючих головних споруд, насосних станцій, гідротехнічних споруд (гребель, дамб), крім тих, що входять до Зводу відомостей, які становлять державну таємницю.</w:t>
      </w:r>
    </w:p>
    <w:p w:rsidR="00483286" w:rsidRPr="003478DF" w:rsidRDefault="00483286" w:rsidP="00483286">
      <w:pPr>
        <w:numPr>
          <w:ilvl w:val="0"/>
          <w:numId w:val="16"/>
        </w:numPr>
        <w:tabs>
          <w:tab w:val="left" w:pos="1022"/>
        </w:tabs>
        <w:ind w:firstLine="693"/>
        <w:jc w:val="both"/>
        <w:rPr>
          <w:sz w:val="28"/>
          <w:szCs w:val="28"/>
        </w:rPr>
      </w:pPr>
      <w:r w:rsidRPr="003478DF">
        <w:rPr>
          <w:sz w:val="28"/>
          <w:szCs w:val="28"/>
        </w:rPr>
        <w:t>Відомості про розташування кабельних мереж.</w:t>
      </w:r>
    </w:p>
    <w:p w:rsidR="00483286" w:rsidRDefault="00483286" w:rsidP="00483286">
      <w:pPr>
        <w:ind w:left="2180"/>
        <w:jc w:val="center"/>
        <w:rPr>
          <w:b/>
          <w:sz w:val="28"/>
          <w:szCs w:val="28"/>
        </w:rPr>
      </w:pPr>
    </w:p>
    <w:p w:rsidR="00483286" w:rsidRPr="003478DF" w:rsidRDefault="00483286" w:rsidP="00483286">
      <w:pPr>
        <w:ind w:left="2180"/>
        <w:jc w:val="center"/>
        <w:rPr>
          <w:b/>
          <w:sz w:val="28"/>
          <w:szCs w:val="28"/>
        </w:rPr>
      </w:pPr>
    </w:p>
    <w:p w:rsidR="00483286" w:rsidRPr="003478DF" w:rsidRDefault="00483286" w:rsidP="00483286">
      <w:pPr>
        <w:jc w:val="center"/>
        <w:rPr>
          <w:b/>
          <w:sz w:val="28"/>
          <w:szCs w:val="28"/>
        </w:rPr>
      </w:pPr>
      <w:r w:rsidRPr="003478DF">
        <w:rPr>
          <w:b/>
          <w:sz w:val="28"/>
          <w:szCs w:val="28"/>
        </w:rPr>
        <w:t>VIII. Питання міжнародного співробітництва</w:t>
      </w:r>
    </w:p>
    <w:p w:rsidR="00483286" w:rsidRPr="003478DF" w:rsidRDefault="00483286" w:rsidP="00483286">
      <w:pPr>
        <w:ind w:firstLine="677"/>
        <w:jc w:val="both"/>
        <w:rPr>
          <w:sz w:val="28"/>
          <w:szCs w:val="28"/>
        </w:rPr>
      </w:pPr>
      <w:r w:rsidRPr="003478DF">
        <w:rPr>
          <w:sz w:val="28"/>
          <w:szCs w:val="28"/>
        </w:rPr>
        <w:t>1. Відомості, які розкривають порядок охорони інформації з обмеженим доступом під час прийому іноземних делегацій, груп та окремих іноземців.</w:t>
      </w:r>
    </w:p>
    <w:p w:rsidR="00483286" w:rsidRPr="003478DF" w:rsidRDefault="00483286" w:rsidP="00483286">
      <w:pPr>
        <w:ind w:firstLine="696"/>
        <w:jc w:val="both"/>
        <w:rPr>
          <w:sz w:val="28"/>
          <w:szCs w:val="28"/>
        </w:rPr>
      </w:pPr>
      <w:r w:rsidRPr="003478DF">
        <w:rPr>
          <w:sz w:val="28"/>
          <w:szCs w:val="28"/>
        </w:rPr>
        <w:t xml:space="preserve">2. Відомості, які пов’язані з офіційними візитами до виконавчого комітету </w:t>
      </w:r>
      <w:r>
        <w:rPr>
          <w:sz w:val="28"/>
          <w:szCs w:val="28"/>
        </w:rPr>
        <w:t xml:space="preserve">Мелітопольської міської ради Запорізької області </w:t>
      </w:r>
      <w:r w:rsidRPr="003478DF">
        <w:rPr>
          <w:sz w:val="28"/>
          <w:szCs w:val="28"/>
        </w:rPr>
        <w:t>перших осіб іноземних держав, які не підпадають під дію Зводу відомостей, що становлять державну таємницю.</w:t>
      </w:r>
    </w:p>
    <w:p w:rsidR="00483286" w:rsidRPr="003478DF" w:rsidRDefault="00483286" w:rsidP="00483286">
      <w:pPr>
        <w:ind w:firstLine="696"/>
        <w:jc w:val="both"/>
        <w:rPr>
          <w:sz w:val="28"/>
          <w:szCs w:val="28"/>
        </w:rPr>
      </w:pPr>
    </w:p>
    <w:p w:rsidR="00483286" w:rsidRPr="003478DF" w:rsidRDefault="00483286" w:rsidP="00483286">
      <w:pPr>
        <w:ind w:firstLine="696"/>
        <w:jc w:val="both"/>
        <w:rPr>
          <w:sz w:val="28"/>
          <w:szCs w:val="28"/>
        </w:rPr>
      </w:pPr>
    </w:p>
    <w:p w:rsidR="00483286" w:rsidRPr="003478DF" w:rsidRDefault="00483286" w:rsidP="00483286">
      <w:pPr>
        <w:jc w:val="center"/>
        <w:rPr>
          <w:b/>
          <w:bCs/>
          <w:sz w:val="28"/>
          <w:szCs w:val="28"/>
        </w:rPr>
      </w:pPr>
      <w:r w:rsidRPr="003478DF">
        <w:rPr>
          <w:b/>
          <w:bCs/>
          <w:sz w:val="28"/>
          <w:szCs w:val="28"/>
        </w:rPr>
        <w:t>І</w:t>
      </w:r>
      <w:r w:rsidRPr="003478DF">
        <w:rPr>
          <w:b/>
          <w:bCs/>
          <w:sz w:val="28"/>
          <w:szCs w:val="28"/>
          <w:lang w:val="en-US"/>
        </w:rPr>
        <w:t>X</w:t>
      </w:r>
      <w:r w:rsidRPr="003478DF">
        <w:rPr>
          <w:b/>
          <w:bCs/>
          <w:sz w:val="28"/>
          <w:szCs w:val="28"/>
        </w:rPr>
        <w:t xml:space="preserve">. Питання містобудування </w:t>
      </w:r>
    </w:p>
    <w:p w:rsidR="00483286" w:rsidRPr="003478DF" w:rsidRDefault="00483286" w:rsidP="00483286">
      <w:pPr>
        <w:jc w:val="center"/>
        <w:rPr>
          <w:b/>
          <w:bCs/>
          <w:sz w:val="28"/>
          <w:szCs w:val="28"/>
        </w:rPr>
      </w:pPr>
      <w:r w:rsidRPr="003478DF">
        <w:rPr>
          <w:b/>
          <w:bCs/>
          <w:sz w:val="28"/>
          <w:szCs w:val="28"/>
        </w:rPr>
        <w:t>та архітектури</w:t>
      </w:r>
    </w:p>
    <w:p w:rsidR="00483286" w:rsidRPr="003478DF" w:rsidRDefault="00483286" w:rsidP="00483286">
      <w:pPr>
        <w:ind w:firstLine="708"/>
        <w:jc w:val="both"/>
        <w:rPr>
          <w:sz w:val="28"/>
          <w:szCs w:val="28"/>
        </w:rPr>
      </w:pPr>
      <w:r w:rsidRPr="003478DF">
        <w:rPr>
          <w:sz w:val="28"/>
          <w:szCs w:val="28"/>
        </w:rPr>
        <w:t xml:space="preserve">1. Топографічні, цифрові карти, </w:t>
      </w:r>
      <w:proofErr w:type="spellStart"/>
      <w:r w:rsidRPr="003478DF">
        <w:rPr>
          <w:sz w:val="28"/>
          <w:szCs w:val="28"/>
        </w:rPr>
        <w:t>фотоплани</w:t>
      </w:r>
      <w:proofErr w:type="spellEnd"/>
      <w:r w:rsidRPr="003478DF">
        <w:rPr>
          <w:sz w:val="28"/>
          <w:szCs w:val="28"/>
        </w:rPr>
        <w:t xml:space="preserve"> і </w:t>
      </w:r>
      <w:proofErr w:type="spellStart"/>
      <w:r w:rsidRPr="003478DF">
        <w:rPr>
          <w:sz w:val="28"/>
          <w:szCs w:val="28"/>
        </w:rPr>
        <w:t>фотокарти</w:t>
      </w:r>
      <w:proofErr w:type="spellEnd"/>
      <w:r w:rsidRPr="003478DF">
        <w:rPr>
          <w:sz w:val="28"/>
          <w:szCs w:val="28"/>
        </w:rPr>
        <w:t xml:space="preserve"> масштабів 1:500 – 1:50 000 (незалежно від форми та виду носія інформації) на територію Запорізької області, створені в державній системі координат УСК-2000 або в системі координат СК-42, які мають повну інформацію для детального вивчення та оцінки місцевості, орієнтування на ній, </w:t>
      </w:r>
      <w:proofErr w:type="spellStart"/>
      <w:r w:rsidRPr="003478DF">
        <w:rPr>
          <w:sz w:val="28"/>
          <w:szCs w:val="28"/>
        </w:rPr>
        <w:t>цілевказання</w:t>
      </w:r>
      <w:proofErr w:type="spellEnd"/>
      <w:r w:rsidRPr="003478DF">
        <w:rPr>
          <w:sz w:val="28"/>
          <w:szCs w:val="28"/>
        </w:rPr>
        <w:t>, виробництва вимірів і різних заходів господарського та оборонного значення.</w:t>
      </w:r>
    </w:p>
    <w:p w:rsidR="00483286" w:rsidRPr="003478DF" w:rsidRDefault="00483286" w:rsidP="00483286">
      <w:pPr>
        <w:ind w:firstLine="708"/>
        <w:jc w:val="both"/>
        <w:rPr>
          <w:sz w:val="28"/>
          <w:szCs w:val="28"/>
        </w:rPr>
      </w:pPr>
      <w:r w:rsidRPr="003478DF">
        <w:rPr>
          <w:sz w:val="28"/>
          <w:szCs w:val="28"/>
        </w:rPr>
        <w:t xml:space="preserve">2. Плани міста масштабу 1:5 000 – 1:25 000 (незалежно від форми та виду носія інформації) на територію Запорізької області, створені в державній системі координат УСК-2000 або в системі координат СК-42, які мають повну інформацію для детального вивчення та оцінки місцевості, орієнтування на ній, </w:t>
      </w:r>
      <w:proofErr w:type="spellStart"/>
      <w:r w:rsidRPr="003478DF">
        <w:rPr>
          <w:sz w:val="28"/>
          <w:szCs w:val="28"/>
        </w:rPr>
        <w:t>цілевказання</w:t>
      </w:r>
      <w:proofErr w:type="spellEnd"/>
      <w:r w:rsidRPr="003478DF">
        <w:rPr>
          <w:sz w:val="28"/>
          <w:szCs w:val="28"/>
        </w:rPr>
        <w:t>, виробництва вимірів і різних заходів господарського та оборонного значення.</w:t>
      </w:r>
    </w:p>
    <w:p w:rsidR="00483286" w:rsidRPr="003478DF" w:rsidRDefault="00483286" w:rsidP="00483286">
      <w:pPr>
        <w:ind w:firstLine="708"/>
        <w:jc w:val="both"/>
        <w:rPr>
          <w:sz w:val="28"/>
          <w:szCs w:val="28"/>
        </w:rPr>
      </w:pPr>
      <w:r w:rsidRPr="003478DF">
        <w:rPr>
          <w:sz w:val="28"/>
          <w:szCs w:val="28"/>
        </w:rPr>
        <w:t>3. Відомості за сукупністю всіх показників про точні значення елементів орієнтування систем координат УСК-2000 і СК-42 та зв’язки цих систем з іншими системами координат, у тому числі умовними або місцевими.</w:t>
      </w:r>
    </w:p>
    <w:p w:rsidR="00483286" w:rsidRDefault="00483286" w:rsidP="00483286">
      <w:pPr>
        <w:ind w:firstLine="708"/>
        <w:jc w:val="both"/>
        <w:rPr>
          <w:sz w:val="28"/>
          <w:szCs w:val="28"/>
        </w:rPr>
      </w:pPr>
      <w:r w:rsidRPr="003478DF">
        <w:rPr>
          <w:sz w:val="28"/>
          <w:szCs w:val="28"/>
        </w:rPr>
        <w:t>4. Відомості про координати геодезичних пунктів на територію Запорізької області, визначені з точністю до 10 метрів у будь-якій системі координат,</w:t>
      </w:r>
      <w:r>
        <w:rPr>
          <w:sz w:val="28"/>
          <w:szCs w:val="28"/>
        </w:rPr>
        <w:t xml:space="preserve"> </w:t>
      </w:r>
      <w:r w:rsidRPr="003478DF">
        <w:rPr>
          <w:sz w:val="28"/>
          <w:szCs w:val="28"/>
        </w:rPr>
        <w:t xml:space="preserve"> крім</w:t>
      </w:r>
      <w:r>
        <w:rPr>
          <w:sz w:val="28"/>
          <w:szCs w:val="28"/>
        </w:rPr>
        <w:t xml:space="preserve">  </w:t>
      </w:r>
      <w:r w:rsidRPr="003478DF">
        <w:rPr>
          <w:sz w:val="28"/>
          <w:szCs w:val="28"/>
        </w:rPr>
        <w:t xml:space="preserve">умовної </w:t>
      </w:r>
      <w:r>
        <w:rPr>
          <w:sz w:val="28"/>
          <w:szCs w:val="28"/>
        </w:rPr>
        <w:t xml:space="preserve"> </w:t>
      </w:r>
      <w:r w:rsidRPr="003478DF">
        <w:rPr>
          <w:sz w:val="28"/>
          <w:szCs w:val="28"/>
        </w:rPr>
        <w:t xml:space="preserve">та </w:t>
      </w:r>
      <w:r>
        <w:rPr>
          <w:sz w:val="28"/>
          <w:szCs w:val="28"/>
        </w:rPr>
        <w:t xml:space="preserve"> </w:t>
      </w:r>
      <w:r w:rsidRPr="003478DF">
        <w:rPr>
          <w:sz w:val="28"/>
          <w:szCs w:val="28"/>
        </w:rPr>
        <w:t xml:space="preserve">місцевої, </w:t>
      </w:r>
      <w:r>
        <w:rPr>
          <w:sz w:val="28"/>
          <w:szCs w:val="28"/>
        </w:rPr>
        <w:t xml:space="preserve">  </w:t>
      </w:r>
      <w:r w:rsidRPr="003478DF">
        <w:rPr>
          <w:sz w:val="28"/>
          <w:szCs w:val="28"/>
        </w:rPr>
        <w:t xml:space="preserve">а </w:t>
      </w:r>
      <w:r>
        <w:rPr>
          <w:sz w:val="28"/>
          <w:szCs w:val="28"/>
        </w:rPr>
        <w:t xml:space="preserve">   </w:t>
      </w:r>
      <w:r w:rsidRPr="003478DF">
        <w:rPr>
          <w:sz w:val="28"/>
          <w:szCs w:val="28"/>
        </w:rPr>
        <w:t>також</w:t>
      </w:r>
      <w:r>
        <w:rPr>
          <w:sz w:val="28"/>
          <w:szCs w:val="28"/>
        </w:rPr>
        <w:t xml:space="preserve">  </w:t>
      </w:r>
      <w:r w:rsidRPr="003478DF">
        <w:rPr>
          <w:sz w:val="28"/>
          <w:szCs w:val="28"/>
        </w:rPr>
        <w:t xml:space="preserve"> геодезичні і картографічні </w:t>
      </w:r>
    </w:p>
    <w:p w:rsidR="00483286" w:rsidRDefault="00483286" w:rsidP="00483286">
      <w:pPr>
        <w:jc w:val="both"/>
        <w:rPr>
          <w:sz w:val="28"/>
          <w:szCs w:val="28"/>
        </w:rPr>
      </w:pPr>
    </w:p>
    <w:p w:rsidR="00483286" w:rsidRDefault="00483286" w:rsidP="00483286">
      <w:pPr>
        <w:jc w:val="both"/>
        <w:rPr>
          <w:sz w:val="28"/>
          <w:szCs w:val="28"/>
        </w:rPr>
      </w:pPr>
    </w:p>
    <w:p w:rsidR="00483286" w:rsidRDefault="00483286" w:rsidP="00483286">
      <w:pPr>
        <w:jc w:val="both"/>
        <w:rPr>
          <w:sz w:val="28"/>
          <w:szCs w:val="28"/>
        </w:rPr>
      </w:pPr>
    </w:p>
    <w:p w:rsidR="00483286" w:rsidRDefault="00483286" w:rsidP="00483286">
      <w:pPr>
        <w:jc w:val="both"/>
        <w:rPr>
          <w:sz w:val="28"/>
          <w:szCs w:val="28"/>
        </w:rPr>
      </w:pPr>
    </w:p>
    <w:p w:rsidR="00483286" w:rsidRDefault="00483286" w:rsidP="00483286">
      <w:pPr>
        <w:jc w:val="both"/>
        <w:rPr>
          <w:sz w:val="28"/>
          <w:szCs w:val="28"/>
        </w:rPr>
      </w:pPr>
    </w:p>
    <w:p w:rsidR="00483286" w:rsidRDefault="00483286" w:rsidP="00483286">
      <w:pPr>
        <w:ind w:left="6480"/>
        <w:jc w:val="both"/>
        <w:rPr>
          <w:sz w:val="28"/>
          <w:szCs w:val="28"/>
        </w:rPr>
      </w:pPr>
      <w:r>
        <w:rPr>
          <w:sz w:val="28"/>
          <w:szCs w:val="28"/>
        </w:rPr>
        <w:t>Продовження додатка</w:t>
      </w:r>
    </w:p>
    <w:p w:rsidR="00483286" w:rsidRDefault="00483286" w:rsidP="00483286">
      <w:pPr>
        <w:ind w:left="6480"/>
        <w:jc w:val="both"/>
        <w:rPr>
          <w:sz w:val="28"/>
          <w:szCs w:val="28"/>
        </w:rPr>
      </w:pPr>
    </w:p>
    <w:p w:rsidR="00483286" w:rsidRPr="003478DF" w:rsidRDefault="00483286" w:rsidP="00483286">
      <w:pPr>
        <w:jc w:val="both"/>
        <w:rPr>
          <w:sz w:val="28"/>
          <w:szCs w:val="28"/>
        </w:rPr>
      </w:pPr>
      <w:r w:rsidRPr="003478DF">
        <w:rPr>
          <w:sz w:val="28"/>
          <w:szCs w:val="28"/>
        </w:rPr>
        <w:t>матеріали, які дозволяють обчислювати або уточнювати вказані координати з такою самою точністю.</w:t>
      </w:r>
    </w:p>
    <w:p w:rsidR="00483286" w:rsidRPr="003478DF" w:rsidRDefault="00483286" w:rsidP="00483286">
      <w:pPr>
        <w:ind w:firstLine="708"/>
        <w:jc w:val="both"/>
        <w:rPr>
          <w:sz w:val="28"/>
          <w:szCs w:val="28"/>
        </w:rPr>
      </w:pPr>
      <w:r w:rsidRPr="003478DF">
        <w:rPr>
          <w:sz w:val="28"/>
          <w:szCs w:val="28"/>
        </w:rPr>
        <w:t xml:space="preserve">5. </w:t>
      </w:r>
      <w:proofErr w:type="spellStart"/>
      <w:r w:rsidRPr="003478DF">
        <w:rPr>
          <w:sz w:val="28"/>
          <w:szCs w:val="28"/>
        </w:rPr>
        <w:t>Картографо</w:t>
      </w:r>
      <w:proofErr w:type="spellEnd"/>
      <w:r w:rsidRPr="003478DF">
        <w:rPr>
          <w:sz w:val="28"/>
          <w:szCs w:val="28"/>
        </w:rPr>
        <w:t xml:space="preserve">-геодезичні дані, які характеризують рельєф поверхні Землі з точністю за висотою перерізу до 10 метрів, на територію Запорізької області, які покривають площу в одному масиві понад 25 </w:t>
      </w:r>
      <w:proofErr w:type="spellStart"/>
      <w:r w:rsidRPr="003478DF">
        <w:rPr>
          <w:sz w:val="28"/>
          <w:szCs w:val="28"/>
        </w:rPr>
        <w:t>кв</w:t>
      </w:r>
      <w:proofErr w:type="spellEnd"/>
      <w:r w:rsidRPr="003478DF">
        <w:rPr>
          <w:sz w:val="28"/>
          <w:szCs w:val="28"/>
        </w:rPr>
        <w:t>. км.</w:t>
      </w:r>
    </w:p>
    <w:p w:rsidR="00483286" w:rsidRPr="003478DF" w:rsidRDefault="00483286" w:rsidP="00483286">
      <w:pPr>
        <w:ind w:firstLine="708"/>
        <w:jc w:val="both"/>
        <w:rPr>
          <w:sz w:val="28"/>
          <w:szCs w:val="28"/>
        </w:rPr>
      </w:pPr>
      <w:r w:rsidRPr="003478DF">
        <w:rPr>
          <w:sz w:val="28"/>
          <w:szCs w:val="28"/>
        </w:rPr>
        <w:t>6. Графічна частина містобудівної документації, яка розроблена на картографічній основі, що має гриф „Для службового користування”.</w:t>
      </w:r>
    </w:p>
    <w:p w:rsidR="00483286" w:rsidRPr="003478DF" w:rsidRDefault="00483286" w:rsidP="00483286">
      <w:pPr>
        <w:ind w:firstLine="708"/>
        <w:jc w:val="both"/>
        <w:rPr>
          <w:sz w:val="28"/>
          <w:szCs w:val="28"/>
        </w:rPr>
      </w:pPr>
      <w:r w:rsidRPr="003478DF">
        <w:rPr>
          <w:sz w:val="28"/>
          <w:szCs w:val="28"/>
        </w:rPr>
        <w:t>7. Звіти про інженерні вишукування для складання проектів планування та забудови міста та населених пунктів області.</w:t>
      </w:r>
    </w:p>
    <w:p w:rsidR="00483286" w:rsidRPr="003478DF" w:rsidRDefault="00483286" w:rsidP="00483286">
      <w:pPr>
        <w:ind w:firstLine="696"/>
        <w:jc w:val="both"/>
        <w:rPr>
          <w:sz w:val="28"/>
          <w:szCs w:val="28"/>
        </w:rPr>
      </w:pPr>
    </w:p>
    <w:p w:rsidR="00483286" w:rsidRPr="003478DF" w:rsidRDefault="00483286" w:rsidP="00483286">
      <w:pPr>
        <w:ind w:left="3760"/>
        <w:jc w:val="both"/>
        <w:rPr>
          <w:b/>
          <w:sz w:val="28"/>
          <w:szCs w:val="28"/>
        </w:rPr>
      </w:pPr>
      <w:r w:rsidRPr="003478DF">
        <w:rPr>
          <w:b/>
          <w:sz w:val="28"/>
          <w:szCs w:val="28"/>
        </w:rPr>
        <w:t>X. Інші відомості</w:t>
      </w:r>
    </w:p>
    <w:p w:rsidR="00483286" w:rsidRPr="003478DF" w:rsidRDefault="00483286" w:rsidP="00483286">
      <w:pPr>
        <w:numPr>
          <w:ilvl w:val="0"/>
          <w:numId w:val="17"/>
        </w:numPr>
        <w:tabs>
          <w:tab w:val="left" w:pos="926"/>
        </w:tabs>
        <w:ind w:right="238" w:firstLine="659"/>
        <w:jc w:val="both"/>
        <w:rPr>
          <w:sz w:val="28"/>
          <w:szCs w:val="28"/>
        </w:rPr>
      </w:pPr>
      <w:r w:rsidRPr="003478DF">
        <w:rPr>
          <w:sz w:val="28"/>
          <w:szCs w:val="28"/>
        </w:rPr>
        <w:t>Відомості щодо результатів внутрішніх аудитів.</w:t>
      </w:r>
    </w:p>
    <w:p w:rsidR="00483286" w:rsidRPr="003478DF" w:rsidRDefault="00483286" w:rsidP="00483286">
      <w:pPr>
        <w:numPr>
          <w:ilvl w:val="0"/>
          <w:numId w:val="17"/>
        </w:numPr>
        <w:tabs>
          <w:tab w:val="left" w:pos="926"/>
        </w:tabs>
        <w:ind w:right="238" w:firstLine="659"/>
        <w:jc w:val="both"/>
        <w:rPr>
          <w:sz w:val="28"/>
          <w:szCs w:val="28"/>
        </w:rPr>
      </w:pPr>
      <w:r w:rsidRPr="003478DF">
        <w:rPr>
          <w:sz w:val="28"/>
          <w:szCs w:val="28"/>
        </w:rPr>
        <w:t>Відомості про склад і зміст музейних колекцій, переліки експонатів музею міста, віднесених до Музейного фонду України.</w:t>
      </w:r>
    </w:p>
    <w:p w:rsidR="00483286" w:rsidRPr="003478DF" w:rsidRDefault="00483286" w:rsidP="00483286">
      <w:pPr>
        <w:numPr>
          <w:ilvl w:val="0"/>
          <w:numId w:val="17"/>
        </w:numPr>
        <w:tabs>
          <w:tab w:val="left" w:pos="926"/>
        </w:tabs>
        <w:ind w:right="238" w:firstLine="659"/>
        <w:jc w:val="both"/>
        <w:rPr>
          <w:sz w:val="28"/>
          <w:szCs w:val="28"/>
        </w:rPr>
      </w:pPr>
      <w:r w:rsidRPr="003478DF">
        <w:rPr>
          <w:sz w:val="28"/>
          <w:szCs w:val="28"/>
        </w:rPr>
        <w:t xml:space="preserve">Технічні </w:t>
      </w:r>
      <w:proofErr w:type="spellStart"/>
      <w:r w:rsidRPr="003478DF">
        <w:rPr>
          <w:sz w:val="28"/>
          <w:szCs w:val="28"/>
        </w:rPr>
        <w:t>аудіозаписи</w:t>
      </w:r>
      <w:proofErr w:type="spellEnd"/>
      <w:r w:rsidRPr="003478DF">
        <w:rPr>
          <w:sz w:val="28"/>
          <w:szCs w:val="28"/>
        </w:rPr>
        <w:t xml:space="preserve"> закритих засідань конкурсного комітету з визначення автомобільних перевізників на міських автобусних маршрутах загального користування, які проходять у межах міста Мелітополя.  </w:t>
      </w:r>
    </w:p>
    <w:p w:rsidR="00483286" w:rsidRPr="003478DF" w:rsidRDefault="00483286" w:rsidP="00483286">
      <w:pPr>
        <w:numPr>
          <w:ilvl w:val="0"/>
          <w:numId w:val="17"/>
        </w:numPr>
        <w:tabs>
          <w:tab w:val="left" w:pos="926"/>
        </w:tabs>
        <w:ind w:right="238" w:firstLine="659"/>
        <w:jc w:val="both"/>
        <w:rPr>
          <w:sz w:val="28"/>
          <w:szCs w:val="28"/>
        </w:rPr>
      </w:pPr>
      <w:r w:rsidRPr="003478DF">
        <w:rPr>
          <w:sz w:val="28"/>
          <w:szCs w:val="28"/>
        </w:rPr>
        <w:t>Узагальнені відомості щодо даних учасників Операції об’єднаних сил (ООС).</w:t>
      </w:r>
      <w:bookmarkStart w:id="9" w:name="page10"/>
      <w:bookmarkEnd w:id="9"/>
    </w:p>
    <w:p w:rsidR="00483286" w:rsidRPr="003478DF" w:rsidRDefault="00483286" w:rsidP="00483286">
      <w:pPr>
        <w:pStyle w:val="a7"/>
        <w:jc w:val="both"/>
        <w:rPr>
          <w:sz w:val="28"/>
          <w:szCs w:val="28"/>
        </w:rPr>
      </w:pPr>
    </w:p>
    <w:p w:rsidR="00483286" w:rsidRDefault="00483286" w:rsidP="00483286">
      <w:pPr>
        <w:jc w:val="both"/>
        <w:rPr>
          <w:sz w:val="28"/>
          <w:szCs w:val="28"/>
        </w:rPr>
      </w:pPr>
    </w:p>
    <w:p w:rsidR="00483286" w:rsidRDefault="00483286" w:rsidP="00483286">
      <w:pPr>
        <w:jc w:val="both"/>
        <w:rPr>
          <w:sz w:val="28"/>
          <w:szCs w:val="28"/>
        </w:rPr>
      </w:pPr>
    </w:p>
    <w:p w:rsidR="00483286" w:rsidRDefault="00483286" w:rsidP="00483286">
      <w:pPr>
        <w:jc w:val="both"/>
        <w:rPr>
          <w:sz w:val="28"/>
          <w:szCs w:val="28"/>
        </w:rPr>
      </w:pPr>
      <w:r>
        <w:rPr>
          <w:sz w:val="28"/>
          <w:szCs w:val="28"/>
        </w:rPr>
        <w:t xml:space="preserve">Начальник відділу з мобілізаційної </w:t>
      </w:r>
    </w:p>
    <w:p w:rsidR="00483286" w:rsidRPr="00555D47" w:rsidRDefault="00483286" w:rsidP="00483286">
      <w:pPr>
        <w:jc w:val="both"/>
        <w:rPr>
          <w:sz w:val="28"/>
          <w:szCs w:val="28"/>
        </w:rPr>
      </w:pPr>
      <w:r>
        <w:rPr>
          <w:sz w:val="28"/>
          <w:szCs w:val="28"/>
        </w:rPr>
        <w:t xml:space="preserve">та оборонної роботи </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К. ЛОМНИЦЬКА</w:t>
      </w:r>
    </w:p>
    <w:p w:rsidR="005765FB" w:rsidRPr="007C2896" w:rsidRDefault="005765FB" w:rsidP="00483286">
      <w:pPr>
        <w:jc w:val="both"/>
        <w:rPr>
          <w:sz w:val="27"/>
          <w:szCs w:val="27"/>
        </w:rPr>
      </w:pPr>
    </w:p>
    <w:sectPr w:rsidR="005765FB" w:rsidRPr="007C2896" w:rsidSect="000E5417">
      <w:headerReference w:type="default" r:id="rId9"/>
      <w:headerReference w:type="first" r:id="rId10"/>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012" w:rsidRDefault="00CD7012" w:rsidP="000E5417">
      <w:r>
        <w:separator/>
      </w:r>
    </w:p>
  </w:endnote>
  <w:endnote w:type="continuationSeparator" w:id="0">
    <w:p w:rsidR="00CD7012" w:rsidRDefault="00CD7012" w:rsidP="000E5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012" w:rsidRDefault="00CD7012" w:rsidP="000E5417">
      <w:r>
        <w:separator/>
      </w:r>
    </w:p>
  </w:footnote>
  <w:footnote w:type="continuationSeparator" w:id="0">
    <w:p w:rsidR="00CD7012" w:rsidRDefault="00CD7012" w:rsidP="000E541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1507332"/>
      <w:docPartObj>
        <w:docPartGallery w:val="Page Numbers (Top of Page)"/>
        <w:docPartUnique/>
      </w:docPartObj>
    </w:sdtPr>
    <w:sdtContent>
      <w:p w:rsidR="000E5417" w:rsidRDefault="000E5417">
        <w:pPr>
          <w:pStyle w:val="a8"/>
          <w:jc w:val="center"/>
        </w:pPr>
        <w:r>
          <w:fldChar w:fldCharType="begin"/>
        </w:r>
        <w:r>
          <w:instrText>PAGE   \* MERGEFORMAT</w:instrText>
        </w:r>
        <w:r>
          <w:fldChar w:fldCharType="separate"/>
        </w:r>
        <w:r w:rsidRPr="000E5417">
          <w:rPr>
            <w:noProof/>
            <w:lang w:val="ru-RU"/>
          </w:rPr>
          <w:t>9</w:t>
        </w:r>
        <w:r>
          <w:fldChar w:fldCharType="end"/>
        </w:r>
      </w:p>
    </w:sdtContent>
  </w:sdt>
  <w:p w:rsidR="000E5417" w:rsidRDefault="000E5417">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417" w:rsidRDefault="000E5417">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18BE"/>
    <w:lvl w:ilvl="0" w:tplc="FFFFFFFF">
      <w:start w:val="1"/>
      <w:numFmt w:val="decimal"/>
      <w:lvlText w:val="%1"/>
      <w:lvlJc w:val="left"/>
    </w:lvl>
    <w:lvl w:ilvl="1" w:tplc="FFFFFFFF">
      <w:start w:val="3"/>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30EEA130"/>
    <w:lvl w:ilvl="0" w:tplc="FFFFFFFF">
      <w:start w:val="4"/>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00000124"/>
    <w:lvl w:ilvl="0" w:tplc="FBC69822">
      <w:start w:val="1"/>
      <w:numFmt w:val="decimal"/>
      <w:lvlText w:val="%1"/>
      <w:lvlJc w:val="left"/>
    </w:lvl>
    <w:lvl w:ilvl="1" w:tplc="F4306C02">
      <w:start w:val="1"/>
      <w:numFmt w:val="decimal"/>
      <w:lvlText w:val="%2"/>
      <w:lvlJc w:val="left"/>
    </w:lvl>
    <w:lvl w:ilvl="2" w:tplc="275A07B6">
      <w:start w:val="15"/>
      <w:numFmt w:val="decimal"/>
      <w:lvlText w:val="%3)"/>
      <w:lvlJc w:val="left"/>
    </w:lvl>
    <w:lvl w:ilvl="3" w:tplc="339C32D2">
      <w:start w:val="16"/>
      <w:numFmt w:val="decimal"/>
      <w:lvlText w:val="%4)"/>
      <w:lvlJc w:val="left"/>
    </w:lvl>
    <w:lvl w:ilvl="4" w:tplc="14881926">
      <w:start w:val="1"/>
      <w:numFmt w:val="bullet"/>
      <w:lvlText w:val=""/>
      <w:lvlJc w:val="left"/>
    </w:lvl>
    <w:lvl w:ilvl="5" w:tplc="4AB6A212">
      <w:start w:val="1"/>
      <w:numFmt w:val="bullet"/>
      <w:lvlText w:val=""/>
      <w:lvlJc w:val="left"/>
    </w:lvl>
    <w:lvl w:ilvl="6" w:tplc="1ACC4C44">
      <w:start w:val="1"/>
      <w:numFmt w:val="bullet"/>
      <w:lvlText w:val=""/>
      <w:lvlJc w:val="left"/>
    </w:lvl>
    <w:lvl w:ilvl="7" w:tplc="555042B2">
      <w:start w:val="1"/>
      <w:numFmt w:val="bullet"/>
      <w:lvlText w:val=""/>
      <w:lvlJc w:val="left"/>
    </w:lvl>
    <w:lvl w:ilvl="8" w:tplc="2F94CB00">
      <w:start w:val="1"/>
      <w:numFmt w:val="bullet"/>
      <w:lvlText w:val=""/>
      <w:lvlJc w:val="left"/>
    </w:lvl>
  </w:abstractNum>
  <w:abstractNum w:abstractNumId="3" w15:restartNumberingAfterBreak="0">
    <w:nsid w:val="00000004"/>
    <w:multiLevelType w:val="hybridMultilevel"/>
    <w:tmpl w:val="0000305E"/>
    <w:lvl w:ilvl="0" w:tplc="1C52D12E">
      <w:start w:val="2"/>
      <w:numFmt w:val="decimal"/>
      <w:lvlText w:val="%1."/>
      <w:lvlJc w:val="left"/>
    </w:lvl>
    <w:lvl w:ilvl="1" w:tplc="521A038C">
      <w:start w:val="4"/>
      <w:numFmt w:val="decimal"/>
      <w:lvlText w:val="%2."/>
      <w:lvlJc w:val="left"/>
    </w:lvl>
    <w:lvl w:ilvl="2" w:tplc="573041B2">
      <w:start w:val="1"/>
      <w:numFmt w:val="decimal"/>
      <w:lvlText w:val="%3"/>
      <w:lvlJc w:val="left"/>
    </w:lvl>
    <w:lvl w:ilvl="3" w:tplc="B78C28C0">
      <w:start w:val="1"/>
      <w:numFmt w:val="decimal"/>
      <w:lvlText w:val="%4"/>
      <w:lvlJc w:val="left"/>
    </w:lvl>
    <w:lvl w:ilvl="4" w:tplc="D63EACCC">
      <w:start w:val="1"/>
      <w:numFmt w:val="bullet"/>
      <w:lvlText w:val=""/>
      <w:lvlJc w:val="left"/>
    </w:lvl>
    <w:lvl w:ilvl="5" w:tplc="B098355C">
      <w:start w:val="1"/>
      <w:numFmt w:val="bullet"/>
      <w:lvlText w:val=""/>
      <w:lvlJc w:val="left"/>
    </w:lvl>
    <w:lvl w:ilvl="6" w:tplc="67967822">
      <w:start w:val="1"/>
      <w:numFmt w:val="bullet"/>
      <w:lvlText w:val=""/>
      <w:lvlJc w:val="left"/>
    </w:lvl>
    <w:lvl w:ilvl="7" w:tplc="10FE58D6">
      <w:start w:val="1"/>
      <w:numFmt w:val="bullet"/>
      <w:lvlText w:val=""/>
      <w:lvlJc w:val="left"/>
    </w:lvl>
    <w:lvl w:ilvl="8" w:tplc="7F00815E">
      <w:start w:val="1"/>
      <w:numFmt w:val="bullet"/>
      <w:lvlText w:val=""/>
      <w:lvlJc w:val="left"/>
    </w:lvl>
  </w:abstractNum>
  <w:abstractNum w:abstractNumId="4" w15:restartNumberingAfterBreak="0">
    <w:nsid w:val="00000005"/>
    <w:multiLevelType w:val="hybridMultilevel"/>
    <w:tmpl w:val="0000440C"/>
    <w:lvl w:ilvl="0" w:tplc="6A28FBFC">
      <w:start w:val="5"/>
      <w:numFmt w:val="decimal"/>
      <w:lvlText w:val="%1."/>
      <w:lvlJc w:val="left"/>
    </w:lvl>
    <w:lvl w:ilvl="1" w:tplc="7AAA3A0C">
      <w:start w:val="1"/>
      <w:numFmt w:val="bullet"/>
      <w:lvlText w:val=""/>
      <w:lvlJc w:val="left"/>
    </w:lvl>
    <w:lvl w:ilvl="2" w:tplc="42841BFE">
      <w:start w:val="1"/>
      <w:numFmt w:val="bullet"/>
      <w:lvlText w:val=""/>
      <w:lvlJc w:val="left"/>
    </w:lvl>
    <w:lvl w:ilvl="3" w:tplc="5D420318">
      <w:start w:val="1"/>
      <w:numFmt w:val="bullet"/>
      <w:lvlText w:val=""/>
      <w:lvlJc w:val="left"/>
    </w:lvl>
    <w:lvl w:ilvl="4" w:tplc="168406B0">
      <w:start w:val="1"/>
      <w:numFmt w:val="bullet"/>
      <w:lvlText w:val=""/>
      <w:lvlJc w:val="left"/>
    </w:lvl>
    <w:lvl w:ilvl="5" w:tplc="F39644F6">
      <w:start w:val="1"/>
      <w:numFmt w:val="bullet"/>
      <w:lvlText w:val=""/>
      <w:lvlJc w:val="left"/>
    </w:lvl>
    <w:lvl w:ilvl="6" w:tplc="0CB27EF6">
      <w:start w:val="1"/>
      <w:numFmt w:val="bullet"/>
      <w:lvlText w:val=""/>
      <w:lvlJc w:val="left"/>
    </w:lvl>
    <w:lvl w:ilvl="7" w:tplc="2FB6CC24">
      <w:start w:val="1"/>
      <w:numFmt w:val="bullet"/>
      <w:lvlText w:val=""/>
      <w:lvlJc w:val="left"/>
    </w:lvl>
    <w:lvl w:ilvl="8" w:tplc="3BE651A6">
      <w:start w:val="1"/>
      <w:numFmt w:val="bullet"/>
      <w:lvlText w:val=""/>
      <w:lvlJc w:val="left"/>
    </w:lvl>
  </w:abstractNum>
  <w:abstractNum w:abstractNumId="5" w15:restartNumberingAfterBreak="0">
    <w:nsid w:val="00000006"/>
    <w:multiLevelType w:val="hybridMultilevel"/>
    <w:tmpl w:val="0000491C"/>
    <w:lvl w:ilvl="0" w:tplc="6D061302">
      <w:start w:val="8"/>
      <w:numFmt w:val="decimal"/>
      <w:lvlText w:val="%1."/>
      <w:lvlJc w:val="left"/>
    </w:lvl>
    <w:lvl w:ilvl="1" w:tplc="89002CA4">
      <w:start w:val="1"/>
      <w:numFmt w:val="bullet"/>
      <w:lvlText w:val=""/>
      <w:lvlJc w:val="left"/>
    </w:lvl>
    <w:lvl w:ilvl="2" w:tplc="0AE2F140">
      <w:start w:val="1"/>
      <w:numFmt w:val="bullet"/>
      <w:lvlText w:val=""/>
      <w:lvlJc w:val="left"/>
    </w:lvl>
    <w:lvl w:ilvl="3" w:tplc="BD8AF1A4">
      <w:start w:val="1"/>
      <w:numFmt w:val="bullet"/>
      <w:lvlText w:val=""/>
      <w:lvlJc w:val="left"/>
    </w:lvl>
    <w:lvl w:ilvl="4" w:tplc="DC66E6E2">
      <w:start w:val="1"/>
      <w:numFmt w:val="bullet"/>
      <w:lvlText w:val=""/>
      <w:lvlJc w:val="left"/>
    </w:lvl>
    <w:lvl w:ilvl="5" w:tplc="2DC43242">
      <w:start w:val="1"/>
      <w:numFmt w:val="bullet"/>
      <w:lvlText w:val=""/>
      <w:lvlJc w:val="left"/>
    </w:lvl>
    <w:lvl w:ilvl="6" w:tplc="6314890C">
      <w:start w:val="1"/>
      <w:numFmt w:val="bullet"/>
      <w:lvlText w:val=""/>
      <w:lvlJc w:val="left"/>
    </w:lvl>
    <w:lvl w:ilvl="7" w:tplc="3322F89A">
      <w:start w:val="1"/>
      <w:numFmt w:val="bullet"/>
      <w:lvlText w:val=""/>
      <w:lvlJc w:val="left"/>
    </w:lvl>
    <w:lvl w:ilvl="8" w:tplc="D764AB08">
      <w:start w:val="1"/>
      <w:numFmt w:val="bullet"/>
      <w:lvlText w:val=""/>
      <w:lvlJc w:val="left"/>
    </w:lvl>
  </w:abstractNum>
  <w:abstractNum w:abstractNumId="6" w15:restartNumberingAfterBreak="0">
    <w:nsid w:val="00000007"/>
    <w:multiLevelType w:val="hybridMultilevel"/>
    <w:tmpl w:val="00004D06"/>
    <w:lvl w:ilvl="0" w:tplc="66BE1C12">
      <w:start w:val="1"/>
      <w:numFmt w:val="decimal"/>
      <w:lvlText w:val="%1"/>
      <w:lvlJc w:val="left"/>
    </w:lvl>
    <w:lvl w:ilvl="1" w:tplc="35D2137A">
      <w:start w:val="16"/>
      <w:numFmt w:val="decimal"/>
      <w:lvlText w:val="%2."/>
      <w:lvlJc w:val="left"/>
    </w:lvl>
    <w:lvl w:ilvl="2" w:tplc="7884F106">
      <w:start w:val="1"/>
      <w:numFmt w:val="bullet"/>
      <w:lvlText w:val=""/>
      <w:lvlJc w:val="left"/>
    </w:lvl>
    <w:lvl w:ilvl="3" w:tplc="2E4C635C">
      <w:start w:val="1"/>
      <w:numFmt w:val="bullet"/>
      <w:lvlText w:val=""/>
      <w:lvlJc w:val="left"/>
    </w:lvl>
    <w:lvl w:ilvl="4" w:tplc="2676D220">
      <w:start w:val="1"/>
      <w:numFmt w:val="bullet"/>
      <w:lvlText w:val=""/>
      <w:lvlJc w:val="left"/>
    </w:lvl>
    <w:lvl w:ilvl="5" w:tplc="C4E8841C">
      <w:start w:val="1"/>
      <w:numFmt w:val="bullet"/>
      <w:lvlText w:val=""/>
      <w:lvlJc w:val="left"/>
    </w:lvl>
    <w:lvl w:ilvl="6" w:tplc="A1024A3E">
      <w:start w:val="1"/>
      <w:numFmt w:val="bullet"/>
      <w:lvlText w:val=""/>
      <w:lvlJc w:val="left"/>
    </w:lvl>
    <w:lvl w:ilvl="7" w:tplc="8986404C">
      <w:start w:val="1"/>
      <w:numFmt w:val="bullet"/>
      <w:lvlText w:val=""/>
      <w:lvlJc w:val="left"/>
    </w:lvl>
    <w:lvl w:ilvl="8" w:tplc="F99A1C38">
      <w:start w:val="1"/>
      <w:numFmt w:val="bullet"/>
      <w:lvlText w:val=""/>
      <w:lvlJc w:val="left"/>
    </w:lvl>
  </w:abstractNum>
  <w:abstractNum w:abstractNumId="7" w15:restartNumberingAfterBreak="0">
    <w:nsid w:val="00000008"/>
    <w:multiLevelType w:val="hybridMultilevel"/>
    <w:tmpl w:val="00004DB6"/>
    <w:lvl w:ilvl="0" w:tplc="6FCC65F0">
      <w:start w:val="17"/>
      <w:numFmt w:val="decimal"/>
      <w:lvlText w:val="%1."/>
      <w:lvlJc w:val="left"/>
    </w:lvl>
    <w:lvl w:ilvl="1" w:tplc="2B9C773A">
      <w:start w:val="18"/>
      <w:numFmt w:val="decimal"/>
      <w:lvlText w:val="%2."/>
      <w:lvlJc w:val="left"/>
    </w:lvl>
    <w:lvl w:ilvl="2" w:tplc="7F5C6F72">
      <w:start w:val="1"/>
      <w:numFmt w:val="bullet"/>
      <w:lvlText w:val=""/>
      <w:lvlJc w:val="left"/>
    </w:lvl>
    <w:lvl w:ilvl="3" w:tplc="FB5C7B30">
      <w:start w:val="1"/>
      <w:numFmt w:val="bullet"/>
      <w:lvlText w:val=""/>
      <w:lvlJc w:val="left"/>
    </w:lvl>
    <w:lvl w:ilvl="4" w:tplc="5C56E35E">
      <w:start w:val="1"/>
      <w:numFmt w:val="bullet"/>
      <w:lvlText w:val=""/>
      <w:lvlJc w:val="left"/>
    </w:lvl>
    <w:lvl w:ilvl="5" w:tplc="0C8E1216">
      <w:start w:val="1"/>
      <w:numFmt w:val="bullet"/>
      <w:lvlText w:val=""/>
      <w:lvlJc w:val="left"/>
    </w:lvl>
    <w:lvl w:ilvl="6" w:tplc="389E5A44">
      <w:start w:val="1"/>
      <w:numFmt w:val="bullet"/>
      <w:lvlText w:val=""/>
      <w:lvlJc w:val="left"/>
    </w:lvl>
    <w:lvl w:ilvl="7" w:tplc="59E4EA06">
      <w:start w:val="1"/>
      <w:numFmt w:val="bullet"/>
      <w:lvlText w:val=""/>
      <w:lvlJc w:val="left"/>
    </w:lvl>
    <w:lvl w:ilvl="8" w:tplc="81EEF210">
      <w:start w:val="1"/>
      <w:numFmt w:val="bullet"/>
      <w:lvlText w:val=""/>
      <w:lvlJc w:val="left"/>
    </w:lvl>
  </w:abstractNum>
  <w:abstractNum w:abstractNumId="8" w15:restartNumberingAfterBreak="0">
    <w:nsid w:val="0000000E"/>
    <w:multiLevelType w:val="hybridMultilevel"/>
    <w:tmpl w:val="00004DC8"/>
    <w:lvl w:ilvl="0" w:tplc="02387D02">
      <w:start w:val="1"/>
      <w:numFmt w:val="bullet"/>
      <w:lvlText w:val="в"/>
      <w:lvlJc w:val="left"/>
    </w:lvl>
    <w:lvl w:ilvl="1" w:tplc="300A5C42">
      <w:start w:val="1"/>
      <w:numFmt w:val="decimal"/>
      <w:lvlText w:val="%2"/>
      <w:lvlJc w:val="left"/>
    </w:lvl>
    <w:lvl w:ilvl="2" w:tplc="A412BD38">
      <w:start w:val="5"/>
      <w:numFmt w:val="decimal"/>
      <w:lvlText w:val="%3."/>
      <w:lvlJc w:val="left"/>
    </w:lvl>
    <w:lvl w:ilvl="3" w:tplc="81E4B170">
      <w:start w:val="22"/>
      <w:numFmt w:val="upperLetter"/>
      <w:lvlText w:val="%4."/>
      <w:lvlJc w:val="left"/>
    </w:lvl>
    <w:lvl w:ilvl="4" w:tplc="C9205964">
      <w:start w:val="1"/>
      <w:numFmt w:val="bullet"/>
      <w:lvlText w:val=""/>
      <w:lvlJc w:val="left"/>
    </w:lvl>
    <w:lvl w:ilvl="5" w:tplc="C96E16B4">
      <w:start w:val="1"/>
      <w:numFmt w:val="bullet"/>
      <w:lvlText w:val=""/>
      <w:lvlJc w:val="left"/>
    </w:lvl>
    <w:lvl w:ilvl="6" w:tplc="40E4FA6E">
      <w:start w:val="1"/>
      <w:numFmt w:val="bullet"/>
      <w:lvlText w:val=""/>
      <w:lvlJc w:val="left"/>
    </w:lvl>
    <w:lvl w:ilvl="7" w:tplc="06B8FA7E">
      <w:start w:val="1"/>
      <w:numFmt w:val="bullet"/>
      <w:lvlText w:val=""/>
      <w:lvlJc w:val="left"/>
    </w:lvl>
    <w:lvl w:ilvl="8" w:tplc="5C00C422">
      <w:start w:val="1"/>
      <w:numFmt w:val="bullet"/>
      <w:lvlText w:val=""/>
      <w:lvlJc w:val="left"/>
    </w:lvl>
  </w:abstractNum>
  <w:abstractNum w:abstractNumId="9" w15:restartNumberingAfterBreak="0">
    <w:nsid w:val="0000000F"/>
    <w:multiLevelType w:val="hybridMultilevel"/>
    <w:tmpl w:val="00006442"/>
    <w:lvl w:ilvl="0" w:tplc="E41212B6">
      <w:start w:val="1"/>
      <w:numFmt w:val="bullet"/>
      <w:lvlText w:val="в"/>
      <w:lvlJc w:val="left"/>
    </w:lvl>
    <w:lvl w:ilvl="1" w:tplc="43846D7C">
      <w:start w:val="1"/>
      <w:numFmt w:val="decimal"/>
      <w:lvlText w:val="%2."/>
      <w:lvlJc w:val="left"/>
    </w:lvl>
    <w:lvl w:ilvl="2" w:tplc="CFDA6ACC">
      <w:start w:val="1"/>
      <w:numFmt w:val="decimal"/>
      <w:lvlText w:val="%3"/>
      <w:lvlJc w:val="left"/>
    </w:lvl>
    <w:lvl w:ilvl="3" w:tplc="B16E479C">
      <w:start w:val="1"/>
      <w:numFmt w:val="upperLetter"/>
      <w:lvlText w:val="%4"/>
      <w:lvlJc w:val="left"/>
    </w:lvl>
    <w:lvl w:ilvl="4" w:tplc="B8820B4C">
      <w:start w:val="1"/>
      <w:numFmt w:val="bullet"/>
      <w:lvlText w:val=""/>
      <w:lvlJc w:val="left"/>
    </w:lvl>
    <w:lvl w:ilvl="5" w:tplc="BA643D08">
      <w:start w:val="1"/>
      <w:numFmt w:val="bullet"/>
      <w:lvlText w:val=""/>
      <w:lvlJc w:val="left"/>
    </w:lvl>
    <w:lvl w:ilvl="6" w:tplc="C2A4B33A">
      <w:start w:val="1"/>
      <w:numFmt w:val="bullet"/>
      <w:lvlText w:val=""/>
      <w:lvlJc w:val="left"/>
    </w:lvl>
    <w:lvl w:ilvl="7" w:tplc="3D64A3E4">
      <w:start w:val="1"/>
      <w:numFmt w:val="bullet"/>
      <w:lvlText w:val=""/>
      <w:lvlJc w:val="left"/>
    </w:lvl>
    <w:lvl w:ilvl="8" w:tplc="02967C64">
      <w:start w:val="1"/>
      <w:numFmt w:val="bullet"/>
      <w:lvlText w:val=""/>
      <w:lvlJc w:val="left"/>
    </w:lvl>
  </w:abstractNum>
  <w:abstractNum w:abstractNumId="10" w15:restartNumberingAfterBreak="0">
    <w:nsid w:val="00000010"/>
    <w:multiLevelType w:val="hybridMultilevel"/>
    <w:tmpl w:val="000066BA"/>
    <w:lvl w:ilvl="0" w:tplc="4C0E1BA4">
      <w:start w:val="8"/>
      <w:numFmt w:val="decimal"/>
      <w:lvlText w:val="%1."/>
      <w:lvlJc w:val="left"/>
    </w:lvl>
    <w:lvl w:ilvl="1" w:tplc="A65A6EAC">
      <w:start w:val="1"/>
      <w:numFmt w:val="bullet"/>
      <w:lvlText w:val=""/>
      <w:lvlJc w:val="left"/>
    </w:lvl>
    <w:lvl w:ilvl="2" w:tplc="412A6702">
      <w:start w:val="1"/>
      <w:numFmt w:val="bullet"/>
      <w:lvlText w:val=""/>
      <w:lvlJc w:val="left"/>
    </w:lvl>
    <w:lvl w:ilvl="3" w:tplc="3DD0D9EA">
      <w:start w:val="1"/>
      <w:numFmt w:val="bullet"/>
      <w:lvlText w:val=""/>
      <w:lvlJc w:val="left"/>
    </w:lvl>
    <w:lvl w:ilvl="4" w:tplc="6624CBC6">
      <w:start w:val="1"/>
      <w:numFmt w:val="bullet"/>
      <w:lvlText w:val=""/>
      <w:lvlJc w:val="left"/>
    </w:lvl>
    <w:lvl w:ilvl="5" w:tplc="E842EC68">
      <w:start w:val="1"/>
      <w:numFmt w:val="bullet"/>
      <w:lvlText w:val=""/>
      <w:lvlJc w:val="left"/>
    </w:lvl>
    <w:lvl w:ilvl="6" w:tplc="0C5A2E42">
      <w:start w:val="1"/>
      <w:numFmt w:val="bullet"/>
      <w:lvlText w:val=""/>
      <w:lvlJc w:val="left"/>
    </w:lvl>
    <w:lvl w:ilvl="7" w:tplc="0428B0EE">
      <w:start w:val="1"/>
      <w:numFmt w:val="bullet"/>
      <w:lvlText w:val=""/>
      <w:lvlJc w:val="left"/>
    </w:lvl>
    <w:lvl w:ilvl="8" w:tplc="0F32365E">
      <w:start w:val="1"/>
      <w:numFmt w:val="bullet"/>
      <w:lvlText w:val=""/>
      <w:lvlJc w:val="left"/>
    </w:lvl>
  </w:abstractNum>
  <w:abstractNum w:abstractNumId="11" w15:restartNumberingAfterBreak="0">
    <w:nsid w:val="00000011"/>
    <w:multiLevelType w:val="hybridMultilevel"/>
    <w:tmpl w:val="0000428A"/>
    <w:lvl w:ilvl="0" w:tplc="98428ADC">
      <w:start w:val="1"/>
      <w:numFmt w:val="decimal"/>
      <w:lvlText w:val="%1."/>
      <w:lvlJc w:val="left"/>
    </w:lvl>
    <w:lvl w:ilvl="1" w:tplc="C04E13FE">
      <w:start w:val="1"/>
      <w:numFmt w:val="bullet"/>
      <w:lvlText w:val=""/>
      <w:lvlJc w:val="left"/>
    </w:lvl>
    <w:lvl w:ilvl="2" w:tplc="3866F294">
      <w:start w:val="1"/>
      <w:numFmt w:val="bullet"/>
      <w:lvlText w:val=""/>
      <w:lvlJc w:val="left"/>
    </w:lvl>
    <w:lvl w:ilvl="3" w:tplc="B6B26B18">
      <w:start w:val="1"/>
      <w:numFmt w:val="bullet"/>
      <w:lvlText w:val=""/>
      <w:lvlJc w:val="left"/>
    </w:lvl>
    <w:lvl w:ilvl="4" w:tplc="12C8E298">
      <w:start w:val="1"/>
      <w:numFmt w:val="bullet"/>
      <w:lvlText w:val=""/>
      <w:lvlJc w:val="left"/>
    </w:lvl>
    <w:lvl w:ilvl="5" w:tplc="77ECF406">
      <w:start w:val="1"/>
      <w:numFmt w:val="bullet"/>
      <w:lvlText w:val=""/>
      <w:lvlJc w:val="left"/>
    </w:lvl>
    <w:lvl w:ilvl="6" w:tplc="1DD0FF74">
      <w:start w:val="1"/>
      <w:numFmt w:val="bullet"/>
      <w:lvlText w:val=""/>
      <w:lvlJc w:val="left"/>
    </w:lvl>
    <w:lvl w:ilvl="7" w:tplc="BA303D52">
      <w:start w:val="1"/>
      <w:numFmt w:val="bullet"/>
      <w:lvlText w:val=""/>
      <w:lvlJc w:val="left"/>
    </w:lvl>
    <w:lvl w:ilvl="8" w:tplc="F6CEEF92">
      <w:start w:val="1"/>
      <w:numFmt w:val="bullet"/>
      <w:lvlText w:val=""/>
      <w:lvlJc w:val="left"/>
    </w:lvl>
  </w:abstractNum>
  <w:abstractNum w:abstractNumId="12" w15:restartNumberingAfterBreak="0">
    <w:nsid w:val="00000012"/>
    <w:multiLevelType w:val="hybridMultilevel"/>
    <w:tmpl w:val="000026A6"/>
    <w:lvl w:ilvl="0" w:tplc="DCDCA864">
      <w:start w:val="12"/>
      <w:numFmt w:val="decimal"/>
      <w:lvlText w:val="%1."/>
      <w:lvlJc w:val="left"/>
    </w:lvl>
    <w:lvl w:ilvl="1" w:tplc="7944C632">
      <w:start w:val="1"/>
      <w:numFmt w:val="bullet"/>
      <w:lvlText w:val=""/>
      <w:lvlJc w:val="left"/>
    </w:lvl>
    <w:lvl w:ilvl="2" w:tplc="185842B2">
      <w:start w:val="1"/>
      <w:numFmt w:val="bullet"/>
      <w:lvlText w:val=""/>
      <w:lvlJc w:val="left"/>
    </w:lvl>
    <w:lvl w:ilvl="3" w:tplc="F7482898">
      <w:start w:val="1"/>
      <w:numFmt w:val="bullet"/>
      <w:lvlText w:val=""/>
      <w:lvlJc w:val="left"/>
    </w:lvl>
    <w:lvl w:ilvl="4" w:tplc="DBA25814">
      <w:start w:val="1"/>
      <w:numFmt w:val="bullet"/>
      <w:lvlText w:val=""/>
      <w:lvlJc w:val="left"/>
    </w:lvl>
    <w:lvl w:ilvl="5" w:tplc="5BB6B90E">
      <w:start w:val="1"/>
      <w:numFmt w:val="bullet"/>
      <w:lvlText w:val=""/>
      <w:lvlJc w:val="left"/>
    </w:lvl>
    <w:lvl w:ilvl="6" w:tplc="CF2C5844">
      <w:start w:val="1"/>
      <w:numFmt w:val="bullet"/>
      <w:lvlText w:val=""/>
      <w:lvlJc w:val="left"/>
    </w:lvl>
    <w:lvl w:ilvl="7" w:tplc="C26C4810">
      <w:start w:val="1"/>
      <w:numFmt w:val="bullet"/>
      <w:lvlText w:val=""/>
      <w:lvlJc w:val="left"/>
    </w:lvl>
    <w:lvl w:ilvl="8" w:tplc="F138ADCE">
      <w:start w:val="1"/>
      <w:numFmt w:val="bullet"/>
      <w:lvlText w:val=""/>
      <w:lvlJc w:val="left"/>
    </w:lvl>
  </w:abstractNum>
  <w:abstractNum w:abstractNumId="13" w15:restartNumberingAfterBreak="0">
    <w:nsid w:val="00000013"/>
    <w:multiLevelType w:val="hybridMultilevel"/>
    <w:tmpl w:val="90326CEA"/>
    <w:lvl w:ilvl="0" w:tplc="4B848ACE">
      <w:start w:val="14"/>
      <w:numFmt w:val="decimal"/>
      <w:lvlText w:val="%1."/>
      <w:lvlJc w:val="left"/>
    </w:lvl>
    <w:lvl w:ilvl="1" w:tplc="7604D11A">
      <w:start w:val="1"/>
      <w:numFmt w:val="bullet"/>
      <w:lvlText w:val=""/>
      <w:lvlJc w:val="left"/>
    </w:lvl>
    <w:lvl w:ilvl="2" w:tplc="855C827E">
      <w:start w:val="1"/>
      <w:numFmt w:val="bullet"/>
      <w:lvlText w:val=""/>
      <w:lvlJc w:val="left"/>
    </w:lvl>
    <w:lvl w:ilvl="3" w:tplc="B0D095A4">
      <w:start w:val="1"/>
      <w:numFmt w:val="bullet"/>
      <w:lvlText w:val=""/>
      <w:lvlJc w:val="left"/>
    </w:lvl>
    <w:lvl w:ilvl="4" w:tplc="272C452A">
      <w:start w:val="1"/>
      <w:numFmt w:val="bullet"/>
      <w:lvlText w:val=""/>
      <w:lvlJc w:val="left"/>
    </w:lvl>
    <w:lvl w:ilvl="5" w:tplc="F3C2E076">
      <w:start w:val="1"/>
      <w:numFmt w:val="bullet"/>
      <w:lvlText w:val=""/>
      <w:lvlJc w:val="left"/>
    </w:lvl>
    <w:lvl w:ilvl="6" w:tplc="A970C396">
      <w:start w:val="1"/>
      <w:numFmt w:val="bullet"/>
      <w:lvlText w:val=""/>
      <w:lvlJc w:val="left"/>
    </w:lvl>
    <w:lvl w:ilvl="7" w:tplc="E07441D6">
      <w:start w:val="1"/>
      <w:numFmt w:val="bullet"/>
      <w:lvlText w:val=""/>
      <w:lvlJc w:val="left"/>
    </w:lvl>
    <w:lvl w:ilvl="8" w:tplc="13C27710">
      <w:start w:val="1"/>
      <w:numFmt w:val="bullet"/>
      <w:lvlText w:val=""/>
      <w:lvlJc w:val="left"/>
    </w:lvl>
  </w:abstractNum>
  <w:abstractNum w:abstractNumId="14" w15:restartNumberingAfterBreak="0">
    <w:nsid w:val="00000014"/>
    <w:multiLevelType w:val="hybridMultilevel"/>
    <w:tmpl w:val="00005D02"/>
    <w:lvl w:ilvl="0" w:tplc="324E47D0">
      <w:start w:val="21"/>
      <w:numFmt w:val="decimal"/>
      <w:lvlText w:val="%1."/>
      <w:lvlJc w:val="left"/>
    </w:lvl>
    <w:lvl w:ilvl="1" w:tplc="627A38D6">
      <w:start w:val="1"/>
      <w:numFmt w:val="bullet"/>
      <w:lvlText w:val=""/>
      <w:lvlJc w:val="left"/>
    </w:lvl>
    <w:lvl w:ilvl="2" w:tplc="B1524E8C">
      <w:start w:val="1"/>
      <w:numFmt w:val="bullet"/>
      <w:lvlText w:val=""/>
      <w:lvlJc w:val="left"/>
    </w:lvl>
    <w:lvl w:ilvl="3" w:tplc="A53C59B8">
      <w:start w:val="1"/>
      <w:numFmt w:val="bullet"/>
      <w:lvlText w:val=""/>
      <w:lvlJc w:val="left"/>
    </w:lvl>
    <w:lvl w:ilvl="4" w:tplc="5316FC8E">
      <w:start w:val="1"/>
      <w:numFmt w:val="bullet"/>
      <w:lvlText w:val=""/>
      <w:lvlJc w:val="left"/>
    </w:lvl>
    <w:lvl w:ilvl="5" w:tplc="911AF926">
      <w:start w:val="1"/>
      <w:numFmt w:val="bullet"/>
      <w:lvlText w:val=""/>
      <w:lvlJc w:val="left"/>
    </w:lvl>
    <w:lvl w:ilvl="6" w:tplc="EA487688">
      <w:start w:val="1"/>
      <w:numFmt w:val="bullet"/>
      <w:lvlText w:val=""/>
      <w:lvlJc w:val="left"/>
    </w:lvl>
    <w:lvl w:ilvl="7" w:tplc="9CC0E0C6">
      <w:start w:val="1"/>
      <w:numFmt w:val="bullet"/>
      <w:lvlText w:val=""/>
      <w:lvlJc w:val="left"/>
    </w:lvl>
    <w:lvl w:ilvl="8" w:tplc="9ADA2A96">
      <w:start w:val="1"/>
      <w:numFmt w:val="bullet"/>
      <w:lvlText w:val=""/>
      <w:lvlJc w:val="left"/>
    </w:lvl>
  </w:abstractNum>
  <w:abstractNum w:abstractNumId="15" w15:restartNumberingAfterBreak="0">
    <w:nsid w:val="00000015"/>
    <w:multiLevelType w:val="hybridMultilevel"/>
    <w:tmpl w:val="00007A5A"/>
    <w:lvl w:ilvl="0" w:tplc="97508522">
      <w:start w:val="1"/>
      <w:numFmt w:val="decimal"/>
      <w:lvlText w:val="%1."/>
      <w:lvlJc w:val="left"/>
    </w:lvl>
    <w:lvl w:ilvl="1" w:tplc="F64687E4">
      <w:start w:val="1"/>
      <w:numFmt w:val="bullet"/>
      <w:lvlText w:val=""/>
      <w:lvlJc w:val="left"/>
    </w:lvl>
    <w:lvl w:ilvl="2" w:tplc="DC427022">
      <w:start w:val="1"/>
      <w:numFmt w:val="bullet"/>
      <w:lvlText w:val=""/>
      <w:lvlJc w:val="left"/>
    </w:lvl>
    <w:lvl w:ilvl="3" w:tplc="40ECEF32">
      <w:start w:val="1"/>
      <w:numFmt w:val="bullet"/>
      <w:lvlText w:val=""/>
      <w:lvlJc w:val="left"/>
    </w:lvl>
    <w:lvl w:ilvl="4" w:tplc="0BECAB3C">
      <w:start w:val="1"/>
      <w:numFmt w:val="bullet"/>
      <w:lvlText w:val=""/>
      <w:lvlJc w:val="left"/>
    </w:lvl>
    <w:lvl w:ilvl="5" w:tplc="98FEF1A4">
      <w:start w:val="1"/>
      <w:numFmt w:val="bullet"/>
      <w:lvlText w:val=""/>
      <w:lvlJc w:val="left"/>
    </w:lvl>
    <w:lvl w:ilvl="6" w:tplc="DE10C6D0">
      <w:start w:val="1"/>
      <w:numFmt w:val="bullet"/>
      <w:lvlText w:val=""/>
      <w:lvlJc w:val="left"/>
    </w:lvl>
    <w:lvl w:ilvl="7" w:tplc="9A88D7F4">
      <w:start w:val="1"/>
      <w:numFmt w:val="bullet"/>
      <w:lvlText w:val=""/>
      <w:lvlJc w:val="left"/>
    </w:lvl>
    <w:lvl w:ilvl="8" w:tplc="38D00AFE">
      <w:start w:val="1"/>
      <w:numFmt w:val="bullet"/>
      <w:lvlText w:val=""/>
      <w:lvlJc w:val="left"/>
    </w:lvl>
  </w:abstractNum>
  <w:abstractNum w:abstractNumId="16" w15:restartNumberingAfterBreak="0">
    <w:nsid w:val="00000016"/>
    <w:multiLevelType w:val="hybridMultilevel"/>
    <w:tmpl w:val="0000767C"/>
    <w:lvl w:ilvl="0" w:tplc="9912D2B0">
      <w:start w:val="1"/>
      <w:numFmt w:val="decimal"/>
      <w:lvlText w:val="%1."/>
      <w:lvlJc w:val="left"/>
    </w:lvl>
    <w:lvl w:ilvl="1" w:tplc="3F26E104">
      <w:start w:val="1"/>
      <w:numFmt w:val="bullet"/>
      <w:lvlText w:val=""/>
      <w:lvlJc w:val="left"/>
    </w:lvl>
    <w:lvl w:ilvl="2" w:tplc="FD96F9BE">
      <w:start w:val="1"/>
      <w:numFmt w:val="bullet"/>
      <w:lvlText w:val=""/>
      <w:lvlJc w:val="left"/>
    </w:lvl>
    <w:lvl w:ilvl="3" w:tplc="7A663890">
      <w:start w:val="1"/>
      <w:numFmt w:val="bullet"/>
      <w:lvlText w:val=""/>
      <w:lvlJc w:val="left"/>
    </w:lvl>
    <w:lvl w:ilvl="4" w:tplc="7862C31E">
      <w:start w:val="1"/>
      <w:numFmt w:val="bullet"/>
      <w:lvlText w:val=""/>
      <w:lvlJc w:val="left"/>
    </w:lvl>
    <w:lvl w:ilvl="5" w:tplc="F18E5FD4">
      <w:start w:val="1"/>
      <w:numFmt w:val="bullet"/>
      <w:lvlText w:val=""/>
      <w:lvlJc w:val="left"/>
    </w:lvl>
    <w:lvl w:ilvl="6" w:tplc="E6667646">
      <w:start w:val="1"/>
      <w:numFmt w:val="bullet"/>
      <w:lvlText w:val=""/>
      <w:lvlJc w:val="left"/>
    </w:lvl>
    <w:lvl w:ilvl="7" w:tplc="EAB83B56">
      <w:start w:val="1"/>
      <w:numFmt w:val="bullet"/>
      <w:lvlText w:val=""/>
      <w:lvlJc w:val="left"/>
    </w:lvl>
    <w:lvl w:ilvl="8" w:tplc="DE6A1592">
      <w:start w:val="1"/>
      <w:numFmt w:val="bullet"/>
      <w:lvlText w:val=""/>
      <w:lvlJc w:val="left"/>
    </w:lvl>
  </w:abstractNum>
  <w:abstractNum w:abstractNumId="17" w15:restartNumberingAfterBreak="0">
    <w:nsid w:val="203E3045"/>
    <w:multiLevelType w:val="hybridMultilevel"/>
    <w:tmpl w:val="2E12E4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D75"/>
    <w:rsid w:val="00034305"/>
    <w:rsid w:val="0005204B"/>
    <w:rsid w:val="00061813"/>
    <w:rsid w:val="000942F2"/>
    <w:rsid w:val="000C1D31"/>
    <w:rsid w:val="000C475C"/>
    <w:rsid w:val="000E5417"/>
    <w:rsid w:val="000F0E9A"/>
    <w:rsid w:val="001258E4"/>
    <w:rsid w:val="001405B5"/>
    <w:rsid w:val="001A5DB8"/>
    <w:rsid w:val="001C156D"/>
    <w:rsid w:val="001C4B9D"/>
    <w:rsid w:val="001C6A71"/>
    <w:rsid w:val="00206B22"/>
    <w:rsid w:val="00284690"/>
    <w:rsid w:val="002E169B"/>
    <w:rsid w:val="002F4545"/>
    <w:rsid w:val="003142C4"/>
    <w:rsid w:val="003B671B"/>
    <w:rsid w:val="00483286"/>
    <w:rsid w:val="00493695"/>
    <w:rsid w:val="004A4D58"/>
    <w:rsid w:val="004D2E6F"/>
    <w:rsid w:val="00510EF3"/>
    <w:rsid w:val="0054219A"/>
    <w:rsid w:val="005765FB"/>
    <w:rsid w:val="006361CE"/>
    <w:rsid w:val="006614A0"/>
    <w:rsid w:val="0069301C"/>
    <w:rsid w:val="007260E3"/>
    <w:rsid w:val="007574C5"/>
    <w:rsid w:val="00774484"/>
    <w:rsid w:val="0079269B"/>
    <w:rsid w:val="007C2896"/>
    <w:rsid w:val="008C33DE"/>
    <w:rsid w:val="008C5B19"/>
    <w:rsid w:val="008C6772"/>
    <w:rsid w:val="008C7D75"/>
    <w:rsid w:val="00941A1A"/>
    <w:rsid w:val="00972D0C"/>
    <w:rsid w:val="009F6023"/>
    <w:rsid w:val="00A577F9"/>
    <w:rsid w:val="00A77D10"/>
    <w:rsid w:val="00AD7C51"/>
    <w:rsid w:val="00AE07F8"/>
    <w:rsid w:val="00B45163"/>
    <w:rsid w:val="00B85CC0"/>
    <w:rsid w:val="00B9429F"/>
    <w:rsid w:val="00BA0DA8"/>
    <w:rsid w:val="00C03850"/>
    <w:rsid w:val="00C11077"/>
    <w:rsid w:val="00C162C7"/>
    <w:rsid w:val="00C9589D"/>
    <w:rsid w:val="00C95FC2"/>
    <w:rsid w:val="00CA649E"/>
    <w:rsid w:val="00CD6708"/>
    <w:rsid w:val="00CD7012"/>
    <w:rsid w:val="00DA6717"/>
    <w:rsid w:val="00E61531"/>
    <w:rsid w:val="00E73122"/>
    <w:rsid w:val="00F700EB"/>
    <w:rsid w:val="00F71594"/>
    <w:rsid w:val="00F93710"/>
    <w:rsid w:val="00FB4007"/>
    <w:rsid w:val="00FC4B80"/>
    <w:rsid w:val="00FD78C6"/>
    <w:rsid w:val="00FE7C57"/>
    <w:rsid w:val="00FF7E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FFD51F"/>
  <w15:docId w15:val="{86A92E52-2359-4545-982D-FB9BE191C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7D75"/>
    <w:rPr>
      <w:lang w:val="uk-UA"/>
    </w:rPr>
  </w:style>
  <w:style w:type="paragraph" w:styleId="2">
    <w:name w:val="heading 2"/>
    <w:basedOn w:val="a"/>
    <w:next w:val="a"/>
    <w:qFormat/>
    <w:rsid w:val="008C7D75"/>
    <w:pPr>
      <w:keepNext/>
      <w:jc w:val="center"/>
      <w:outlineLvl w:val="1"/>
    </w:pPr>
    <w:rPr>
      <w:b/>
      <w:sz w:val="28"/>
    </w:rPr>
  </w:style>
  <w:style w:type="paragraph" w:styleId="5">
    <w:name w:val="heading 5"/>
    <w:basedOn w:val="a"/>
    <w:next w:val="a"/>
    <w:qFormat/>
    <w:rsid w:val="008C7D75"/>
    <w:pPr>
      <w:keepNext/>
      <w:jc w:val="center"/>
      <w:outlineLvl w:val="4"/>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4A4D58"/>
    <w:pPr>
      <w:ind w:right="-1"/>
      <w:jc w:val="both"/>
    </w:pPr>
    <w:rPr>
      <w:sz w:val="28"/>
    </w:rPr>
  </w:style>
  <w:style w:type="paragraph" w:styleId="a4">
    <w:name w:val="Normal (Web)"/>
    <w:basedOn w:val="a"/>
    <w:uiPriority w:val="99"/>
    <w:unhideWhenUsed/>
    <w:rsid w:val="008C33DE"/>
    <w:pPr>
      <w:spacing w:before="100" w:beforeAutospacing="1" w:after="100" w:afterAutospacing="1"/>
    </w:pPr>
    <w:rPr>
      <w:sz w:val="24"/>
      <w:szCs w:val="24"/>
    </w:rPr>
  </w:style>
  <w:style w:type="paragraph" w:styleId="a5">
    <w:name w:val="Balloon Text"/>
    <w:basedOn w:val="a"/>
    <w:link w:val="a6"/>
    <w:rsid w:val="009F6023"/>
    <w:rPr>
      <w:rFonts w:ascii="Tahoma" w:hAnsi="Tahoma" w:cs="Tahoma"/>
      <w:sz w:val="16"/>
      <w:szCs w:val="16"/>
    </w:rPr>
  </w:style>
  <w:style w:type="character" w:customStyle="1" w:styleId="a6">
    <w:name w:val="Текст выноски Знак"/>
    <w:basedOn w:val="a0"/>
    <w:link w:val="a5"/>
    <w:rsid w:val="009F6023"/>
    <w:rPr>
      <w:rFonts w:ascii="Tahoma" w:hAnsi="Tahoma" w:cs="Tahoma"/>
      <w:sz w:val="16"/>
      <w:szCs w:val="16"/>
      <w:lang w:val="uk-UA"/>
    </w:rPr>
  </w:style>
  <w:style w:type="paragraph" w:styleId="a7">
    <w:name w:val="List Paragraph"/>
    <w:basedOn w:val="a"/>
    <w:uiPriority w:val="34"/>
    <w:qFormat/>
    <w:rsid w:val="001C6A71"/>
    <w:pPr>
      <w:ind w:left="720"/>
      <w:contextualSpacing/>
    </w:pPr>
  </w:style>
  <w:style w:type="paragraph" w:styleId="a8">
    <w:name w:val="header"/>
    <w:basedOn w:val="a"/>
    <w:link w:val="a9"/>
    <w:uiPriority w:val="99"/>
    <w:unhideWhenUsed/>
    <w:rsid w:val="000E5417"/>
    <w:pPr>
      <w:tabs>
        <w:tab w:val="center" w:pos="4677"/>
        <w:tab w:val="right" w:pos="9355"/>
      </w:tabs>
    </w:pPr>
  </w:style>
  <w:style w:type="character" w:customStyle="1" w:styleId="a9">
    <w:name w:val="Верхний колонтитул Знак"/>
    <w:basedOn w:val="a0"/>
    <w:link w:val="a8"/>
    <w:uiPriority w:val="99"/>
    <w:rsid w:val="000E5417"/>
    <w:rPr>
      <w:lang w:val="uk-UA"/>
    </w:rPr>
  </w:style>
  <w:style w:type="paragraph" w:styleId="aa">
    <w:name w:val="footer"/>
    <w:basedOn w:val="a"/>
    <w:link w:val="ab"/>
    <w:unhideWhenUsed/>
    <w:rsid w:val="000E5417"/>
    <w:pPr>
      <w:tabs>
        <w:tab w:val="center" w:pos="4677"/>
        <w:tab w:val="right" w:pos="9355"/>
      </w:tabs>
    </w:pPr>
  </w:style>
  <w:style w:type="character" w:customStyle="1" w:styleId="ab">
    <w:name w:val="Нижний колонтитул Знак"/>
    <w:basedOn w:val="a0"/>
    <w:link w:val="aa"/>
    <w:rsid w:val="000E5417"/>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1760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79B86F-0CCC-4D2E-937A-7D3E3CBEF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11</Pages>
  <Words>13138</Words>
  <Characters>7490</Characters>
  <Application>Microsoft Office Word</Application>
  <DocSecurity>0</DocSecurity>
  <Lines>62</Lines>
  <Paragraphs>41</Paragraphs>
  <ScaleCrop>false</ScaleCrop>
  <HeadingPairs>
    <vt:vector size="2" baseType="variant">
      <vt:variant>
        <vt:lpstr>Название</vt:lpstr>
      </vt:variant>
      <vt:variant>
        <vt:i4>1</vt:i4>
      </vt:variant>
    </vt:vector>
  </HeadingPairs>
  <TitlesOfParts>
    <vt:vector size="1" baseType="lpstr">
      <vt:lpstr> </vt:lpstr>
    </vt:vector>
  </TitlesOfParts>
  <Company>MVK</Company>
  <LinksUpToDate>false</LinksUpToDate>
  <CharactersWithSpaces>20587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KAB-48</dc:creator>
  <cp:keywords/>
  <dc:description/>
  <cp:lastModifiedBy>Олена Байрак</cp:lastModifiedBy>
  <cp:revision>14</cp:revision>
  <cp:lastPrinted>2018-11-12T07:31:00Z</cp:lastPrinted>
  <dcterms:created xsi:type="dcterms:W3CDTF">2018-10-23T12:21:00Z</dcterms:created>
  <dcterms:modified xsi:type="dcterms:W3CDTF">2021-08-10T08:09:00Z</dcterms:modified>
</cp:coreProperties>
</file>