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07.10.2020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41"/>
              <w:rPr>
                <w:sz w:val="17"/>
              </w:rPr>
            </w:pPr>
            <w:r>
              <w:rPr>
                <w:sz w:val="17"/>
              </w:rPr>
              <w:t>Про схвалення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проєкту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 ради 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"Про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52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18.11.2019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8/1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"Про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місцевий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бюджет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(2310700000)"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194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07/10/2020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 w:before="4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2021-09-14T19:05:30Z</dcterms:created>
  <dcterms:modified xsi:type="dcterms:W3CDTF">2021-09-14T19:05:30Z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