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D96" w:rsidRPr="00EC1D96" w:rsidRDefault="00EC1D96" w:rsidP="00EC1D96">
      <w:pPr>
        <w:jc w:val="center"/>
        <w:rPr>
          <w:lang w:val="en-US"/>
        </w:rPr>
      </w:pPr>
      <w:r w:rsidRPr="00EC1D96">
        <w:rPr>
          <w:noProof/>
          <w:lang w:eastAsia="uk-UA"/>
        </w:rPr>
        <w:drawing>
          <wp:inline distT="0" distB="0" distL="0" distR="0" wp14:anchorId="26F40151" wp14:editId="79E34E93">
            <wp:extent cx="464820" cy="65532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D96" w:rsidRPr="00EC1D96" w:rsidRDefault="00EC1D96" w:rsidP="00EC1D96">
      <w:pPr>
        <w:keepNext/>
        <w:jc w:val="center"/>
        <w:outlineLvl w:val="1"/>
        <w:rPr>
          <w:b/>
          <w:bCs/>
          <w:sz w:val="24"/>
          <w:szCs w:val="24"/>
        </w:rPr>
      </w:pPr>
      <w:r w:rsidRPr="00EC1D96">
        <w:rPr>
          <w:b/>
          <w:bCs/>
          <w:sz w:val="24"/>
          <w:szCs w:val="24"/>
        </w:rPr>
        <w:t xml:space="preserve">УКРАЇНА </w:t>
      </w:r>
    </w:p>
    <w:p w:rsidR="00EC1D96" w:rsidRPr="00EC1D96" w:rsidRDefault="00EC1D96" w:rsidP="00EC1D96">
      <w:pPr>
        <w:keepNext/>
        <w:jc w:val="center"/>
        <w:outlineLvl w:val="4"/>
        <w:rPr>
          <w:b/>
        </w:rPr>
      </w:pPr>
      <w:r w:rsidRPr="00EC1D96">
        <w:rPr>
          <w:b/>
        </w:rPr>
        <w:t>ВИКОНАВЧИЙ КОМІТЕТ</w:t>
      </w:r>
    </w:p>
    <w:p w:rsidR="00EC1D96" w:rsidRPr="00EC1D96" w:rsidRDefault="00EC1D96" w:rsidP="00EC1D96">
      <w:pPr>
        <w:keepNext/>
        <w:jc w:val="center"/>
        <w:outlineLvl w:val="4"/>
        <w:rPr>
          <w:b/>
        </w:rPr>
      </w:pPr>
      <w:r w:rsidRPr="00EC1D96">
        <w:rPr>
          <w:b/>
        </w:rPr>
        <w:t>МЕЛІТОПОЛЬСЬКОЇ  МІСЬКОЇ  РАДИ</w:t>
      </w:r>
    </w:p>
    <w:p w:rsidR="00EC1D96" w:rsidRPr="00EC1D96" w:rsidRDefault="00EC1D96" w:rsidP="00EC1D96">
      <w:pPr>
        <w:keepNext/>
        <w:jc w:val="center"/>
        <w:outlineLvl w:val="1"/>
        <w:rPr>
          <w:b/>
          <w:bCs/>
        </w:rPr>
      </w:pPr>
      <w:r w:rsidRPr="00EC1D96">
        <w:rPr>
          <w:b/>
          <w:bCs/>
        </w:rPr>
        <w:t>Запорізької області</w:t>
      </w:r>
    </w:p>
    <w:p w:rsidR="00EC1D96" w:rsidRPr="00EC1D96" w:rsidRDefault="00EC1D96" w:rsidP="00EC1D96"/>
    <w:p w:rsidR="00EC1D96" w:rsidRPr="00EC1D96" w:rsidRDefault="00EC1D96" w:rsidP="00EC1D96">
      <w:pPr>
        <w:keepNext/>
        <w:jc w:val="center"/>
        <w:outlineLvl w:val="1"/>
        <w:rPr>
          <w:b/>
          <w:bCs/>
        </w:rPr>
      </w:pPr>
      <w:r w:rsidRPr="00EC1D96">
        <w:rPr>
          <w:b/>
          <w:bCs/>
        </w:rPr>
        <w:t xml:space="preserve">Р І Ш Е Н </w:t>
      </w:r>
      <w:proofErr w:type="spellStart"/>
      <w:r w:rsidRPr="00EC1D96">
        <w:rPr>
          <w:b/>
          <w:bCs/>
        </w:rPr>
        <w:t>Н</w:t>
      </w:r>
      <w:proofErr w:type="spellEnd"/>
      <w:r w:rsidRPr="00EC1D96">
        <w:rPr>
          <w:b/>
          <w:bCs/>
        </w:rPr>
        <w:t xml:space="preserve"> Я</w:t>
      </w:r>
    </w:p>
    <w:p w:rsidR="00EC1D96" w:rsidRPr="00EC1D96" w:rsidRDefault="00EC1D96" w:rsidP="00EC1D96">
      <w:pPr>
        <w:jc w:val="center"/>
        <w:rPr>
          <w:b/>
          <w:bCs/>
        </w:rPr>
      </w:pPr>
    </w:p>
    <w:p w:rsidR="00EC1D96" w:rsidRPr="00EC1D96" w:rsidRDefault="00EC1D96" w:rsidP="00EC1D96">
      <w:pPr>
        <w:jc w:val="both"/>
        <w:rPr>
          <w:b/>
          <w:bCs/>
        </w:rPr>
      </w:pPr>
      <w:r w:rsidRPr="00EC1D96">
        <w:rPr>
          <w:b/>
          <w:bCs/>
        </w:rPr>
        <w:t xml:space="preserve">  </w:t>
      </w:r>
      <w:r w:rsidR="00D62E9D">
        <w:rPr>
          <w:b/>
          <w:bCs/>
        </w:rPr>
        <w:t>04.06.2020</w:t>
      </w:r>
      <w:r w:rsidR="00D62E9D">
        <w:rPr>
          <w:b/>
          <w:bCs/>
        </w:rPr>
        <w:tab/>
      </w:r>
      <w:r w:rsidR="00D62E9D">
        <w:rPr>
          <w:b/>
          <w:bCs/>
        </w:rPr>
        <w:tab/>
      </w:r>
      <w:r w:rsidRPr="00EC1D96">
        <w:rPr>
          <w:b/>
          <w:bCs/>
        </w:rPr>
        <w:tab/>
      </w:r>
      <w:r w:rsidRPr="00EC1D96">
        <w:rPr>
          <w:b/>
          <w:bCs/>
        </w:rPr>
        <w:tab/>
      </w:r>
      <w:r w:rsidRPr="00EC1D96">
        <w:rPr>
          <w:b/>
          <w:bCs/>
        </w:rPr>
        <w:tab/>
      </w:r>
      <w:r w:rsidRPr="00EC1D96">
        <w:rPr>
          <w:b/>
          <w:bCs/>
        </w:rPr>
        <w:tab/>
      </w:r>
      <w:r w:rsidRPr="00EC1D96">
        <w:rPr>
          <w:b/>
          <w:bCs/>
        </w:rPr>
        <w:tab/>
      </w:r>
      <w:r w:rsidRPr="00EC1D96">
        <w:rPr>
          <w:b/>
          <w:bCs/>
        </w:rPr>
        <w:tab/>
      </w:r>
      <w:r w:rsidRPr="00EC1D96">
        <w:rPr>
          <w:b/>
          <w:bCs/>
        </w:rPr>
        <w:tab/>
        <w:t xml:space="preserve">№ </w:t>
      </w:r>
      <w:r w:rsidR="00D62E9D">
        <w:rPr>
          <w:b/>
          <w:bCs/>
        </w:rPr>
        <w:t>95/3</w:t>
      </w:r>
    </w:p>
    <w:p w:rsidR="00EC1D96" w:rsidRDefault="00EC1D96" w:rsidP="00EC1D96"/>
    <w:p w:rsidR="00EC1D96" w:rsidRPr="00EC1D96" w:rsidRDefault="00EC1D96" w:rsidP="00EC1D96"/>
    <w:p w:rsidR="00EC1D96" w:rsidRPr="00EC1D96" w:rsidRDefault="00EC1D96" w:rsidP="00EC1D96">
      <w:pPr>
        <w:jc w:val="both"/>
        <w:rPr>
          <w:b/>
        </w:rPr>
      </w:pPr>
      <w:r w:rsidRPr="00EC1D96">
        <w:rPr>
          <w:b/>
        </w:rPr>
        <w:t>Про продовження терміну</w:t>
      </w:r>
    </w:p>
    <w:p w:rsidR="00EC1D96" w:rsidRPr="00EC1D96" w:rsidRDefault="00EC1D96" w:rsidP="00EC1D96">
      <w:pPr>
        <w:jc w:val="both"/>
        <w:rPr>
          <w:b/>
        </w:rPr>
      </w:pPr>
      <w:r w:rsidRPr="00EC1D96">
        <w:rPr>
          <w:b/>
        </w:rPr>
        <w:t>проживання у гуртожитку</w:t>
      </w:r>
    </w:p>
    <w:p w:rsidR="00EC1D96" w:rsidRPr="00EC1D96" w:rsidRDefault="00EC1D96" w:rsidP="00EC1D96">
      <w:pPr>
        <w:jc w:val="both"/>
      </w:pPr>
    </w:p>
    <w:p w:rsidR="00EC1D96" w:rsidRPr="00EC1D96" w:rsidRDefault="00EC1D96" w:rsidP="00EC1D96">
      <w:pPr>
        <w:jc w:val="both"/>
      </w:pPr>
      <w:r w:rsidRPr="00EC1D96">
        <w:tab/>
        <w:t xml:space="preserve">Розглянувши заяву </w:t>
      </w:r>
      <w:proofErr w:type="spellStart"/>
      <w:r w:rsidR="004A5CCD">
        <w:t>Мітусової</w:t>
      </w:r>
      <w:proofErr w:type="spellEnd"/>
      <w:r w:rsidR="004A5CCD">
        <w:t xml:space="preserve"> О.Д.</w:t>
      </w:r>
      <w:r w:rsidRPr="00EC1D96">
        <w:t xml:space="preserve"> від</w:t>
      </w:r>
      <w:r>
        <w:t xml:space="preserve"> 1</w:t>
      </w:r>
      <w:r w:rsidR="004A5CCD">
        <w:t>8</w:t>
      </w:r>
      <w:r w:rsidRPr="00EC1D96">
        <w:t>.0</w:t>
      </w:r>
      <w:r>
        <w:t>3</w:t>
      </w:r>
      <w:r w:rsidRPr="00EC1D96">
        <w:t>.20</w:t>
      </w:r>
      <w:r>
        <w:t>20</w:t>
      </w:r>
      <w:r w:rsidRPr="00EC1D96">
        <w:t xml:space="preserve">, відповідно до ст. 30 </w:t>
      </w:r>
      <w:r w:rsidRPr="00EC1D96">
        <w:rPr>
          <w:bCs/>
        </w:rPr>
        <w:t xml:space="preserve">Закону України «Про місцеве самоврядування в Україні» </w:t>
      </w:r>
      <w:r w:rsidRPr="00EC1D96">
        <w:t>виконавчий комітет Мелітопольської міської ради Запорізької області</w:t>
      </w:r>
    </w:p>
    <w:p w:rsidR="00EC1D96" w:rsidRPr="00EC1D96" w:rsidRDefault="00EC1D96" w:rsidP="00EC1D96">
      <w:pPr>
        <w:jc w:val="both"/>
      </w:pPr>
    </w:p>
    <w:p w:rsidR="00EC1D96" w:rsidRPr="00EC1D96" w:rsidRDefault="00EC1D96" w:rsidP="00EC1D96">
      <w:pPr>
        <w:jc w:val="both"/>
        <w:rPr>
          <w:b/>
        </w:rPr>
      </w:pPr>
      <w:r w:rsidRPr="00EC1D96">
        <w:rPr>
          <w:b/>
        </w:rPr>
        <w:t>В И Р І Ш И В :</w:t>
      </w:r>
    </w:p>
    <w:p w:rsidR="00EC1D96" w:rsidRPr="00EC1D96" w:rsidRDefault="00EC1D96" w:rsidP="00EC1D96">
      <w:pPr>
        <w:jc w:val="both"/>
      </w:pPr>
    </w:p>
    <w:p w:rsidR="00EC1D96" w:rsidRPr="00EC1D96" w:rsidRDefault="00EC1D96" w:rsidP="00EC1D96">
      <w:pPr>
        <w:jc w:val="both"/>
      </w:pPr>
      <w:r w:rsidRPr="00EC1D96">
        <w:tab/>
        <w:t xml:space="preserve">1. Продовжити термін проживання (без права реєстрації) у кімнаті № </w:t>
      </w:r>
      <w:r w:rsidR="004A5CCD">
        <w:t xml:space="preserve"> </w:t>
      </w:r>
      <w:r w:rsidR="00387D64">
        <w:t>(…)</w:t>
      </w:r>
      <w:r w:rsidR="004A5CCD">
        <w:t xml:space="preserve"> гуртожитку </w:t>
      </w:r>
      <w:r w:rsidRPr="00EC1D96">
        <w:t xml:space="preserve">по </w:t>
      </w:r>
      <w:r w:rsidR="00387D64">
        <w:t>(…)</w:t>
      </w:r>
      <w:r w:rsidRPr="00EC1D96">
        <w:t xml:space="preserve"> </w:t>
      </w:r>
      <w:r>
        <w:t xml:space="preserve"> </w:t>
      </w:r>
      <w:r w:rsidR="00387D64">
        <w:t>(…)</w:t>
      </w:r>
      <w:r>
        <w:t xml:space="preserve"> </w:t>
      </w:r>
      <w:proofErr w:type="spellStart"/>
      <w:r w:rsidR="004A5CCD">
        <w:t>Мітусовій</w:t>
      </w:r>
      <w:proofErr w:type="spellEnd"/>
      <w:r w:rsidR="004A5CCD">
        <w:t xml:space="preserve"> Олександрі Дмитрівні</w:t>
      </w:r>
      <w:r w:rsidRPr="00EC1D96">
        <w:t xml:space="preserve"> до 01.</w:t>
      </w:r>
      <w:r>
        <w:t>11</w:t>
      </w:r>
      <w:r w:rsidRPr="00EC1D96">
        <w:t>.2020.</w:t>
      </w:r>
    </w:p>
    <w:p w:rsidR="00EC1D96" w:rsidRPr="00EC1D96" w:rsidRDefault="00EC1D96" w:rsidP="00EC1D96">
      <w:pPr>
        <w:ind w:firstLine="708"/>
        <w:jc w:val="both"/>
      </w:pPr>
      <w:r w:rsidRPr="00EC1D96"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>
        <w:t>Щербакова О</w:t>
      </w:r>
      <w:r w:rsidRPr="00EC1D96">
        <w:t>.</w:t>
      </w:r>
    </w:p>
    <w:p w:rsidR="00EC1D96" w:rsidRPr="00EC1D96" w:rsidRDefault="00EC1D96" w:rsidP="00EC1D96">
      <w:pPr>
        <w:jc w:val="both"/>
      </w:pPr>
    </w:p>
    <w:p w:rsidR="00EC1D96" w:rsidRPr="00EC1D96" w:rsidRDefault="00EC1D96" w:rsidP="00EC1D96">
      <w:pPr>
        <w:jc w:val="both"/>
      </w:pPr>
    </w:p>
    <w:p w:rsidR="00EC1D96" w:rsidRDefault="00EC1D96" w:rsidP="00EC1D96">
      <w:pPr>
        <w:jc w:val="both"/>
      </w:pPr>
    </w:p>
    <w:p w:rsidR="00EC1D96" w:rsidRPr="00EC1D96" w:rsidRDefault="00EC1D96" w:rsidP="00EC1D96">
      <w:pPr>
        <w:jc w:val="both"/>
      </w:pPr>
    </w:p>
    <w:p w:rsidR="00EC1D96" w:rsidRPr="00EC1D96" w:rsidRDefault="00EC1D96" w:rsidP="00EC1D96">
      <w:pPr>
        <w:jc w:val="both"/>
      </w:pPr>
      <w:r w:rsidRPr="00EC1D96">
        <w:t>Секретар Мелітопольської міської ради</w:t>
      </w:r>
      <w:r w:rsidRPr="00EC1D96">
        <w:tab/>
      </w:r>
      <w:r w:rsidRPr="00EC1D96">
        <w:tab/>
      </w:r>
      <w:r w:rsidRPr="00EC1D96">
        <w:tab/>
      </w:r>
      <w:r w:rsidRPr="00EC1D96">
        <w:tab/>
        <w:t>Роман РОМАНОВ</w:t>
      </w:r>
    </w:p>
    <w:p w:rsidR="00D62E9D" w:rsidRDefault="00D62E9D" w:rsidP="00EC1D96">
      <w:pPr>
        <w:rPr>
          <w:b/>
          <w:sz w:val="24"/>
          <w:szCs w:val="24"/>
        </w:rPr>
      </w:pPr>
      <w:r w:rsidRPr="00D62E9D">
        <w:rPr>
          <w:b/>
          <w:sz w:val="24"/>
          <w:szCs w:val="24"/>
        </w:rPr>
        <w:t xml:space="preserve">Перший заступник міського голови з питань </w:t>
      </w:r>
    </w:p>
    <w:p w:rsidR="00EC1D96" w:rsidRPr="00D62E9D" w:rsidRDefault="00D62E9D" w:rsidP="00EC1D96">
      <w:pPr>
        <w:rPr>
          <w:b/>
          <w:sz w:val="24"/>
          <w:szCs w:val="24"/>
        </w:rPr>
      </w:pPr>
      <w:r w:rsidRPr="00D62E9D">
        <w:rPr>
          <w:b/>
          <w:sz w:val="24"/>
          <w:szCs w:val="24"/>
        </w:rPr>
        <w:t xml:space="preserve">діяльності виконавчих органів ради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D62E9D">
        <w:rPr>
          <w:b/>
          <w:sz w:val="24"/>
          <w:szCs w:val="24"/>
        </w:rPr>
        <w:t>Ірина РУДАКОВА</w:t>
      </w:r>
    </w:p>
    <w:p w:rsidR="00EC1D96" w:rsidRPr="00EC1D96" w:rsidRDefault="00EC1D96" w:rsidP="00EC1D96"/>
    <w:p w:rsidR="00EC1D96" w:rsidRDefault="00EC1D96" w:rsidP="00EC1D96"/>
    <w:p w:rsidR="00EC1D96" w:rsidRDefault="00387D64" w:rsidP="00EC1D96">
      <w:r>
        <w:rPr>
          <w:b/>
        </w:rPr>
        <w:t>(…) – текст, який містить конфіденційну інформацію про фізичну особу</w:t>
      </w:r>
    </w:p>
    <w:p w:rsidR="00EC1D96" w:rsidRDefault="00EC1D96" w:rsidP="00EC1D96"/>
    <w:p w:rsidR="00EC1D96" w:rsidRDefault="00EC1D96" w:rsidP="00EC1D96"/>
    <w:p w:rsidR="00EC1D96" w:rsidRDefault="00EC1D96" w:rsidP="00EC1D96"/>
    <w:p w:rsidR="00EC1D96" w:rsidRDefault="00EC1D96" w:rsidP="00EC1D96"/>
    <w:p w:rsidR="00EC1D96" w:rsidRDefault="00EC1D96" w:rsidP="00EC1D96"/>
    <w:p w:rsidR="00EC1D96" w:rsidRDefault="00EC1D96" w:rsidP="00EC1D96"/>
    <w:p w:rsidR="00EC1D96" w:rsidRDefault="00EC1D96" w:rsidP="00EC1D96"/>
    <w:p w:rsidR="00EC1D96" w:rsidRDefault="00EC1D96" w:rsidP="00EC1D96"/>
    <w:p w:rsidR="009F6E4D" w:rsidRDefault="009F6E4D">
      <w:bookmarkStart w:id="0" w:name="_GoBack"/>
      <w:bookmarkEnd w:id="0"/>
    </w:p>
    <w:sectPr w:rsidR="009F6E4D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F0D"/>
    <w:rsid w:val="00387D64"/>
    <w:rsid w:val="00427397"/>
    <w:rsid w:val="004445D0"/>
    <w:rsid w:val="004A5CCD"/>
    <w:rsid w:val="00520232"/>
    <w:rsid w:val="00725B56"/>
    <w:rsid w:val="00853BBD"/>
    <w:rsid w:val="0088757E"/>
    <w:rsid w:val="009F6E4D"/>
    <w:rsid w:val="00A01F0D"/>
    <w:rsid w:val="00B3394B"/>
    <w:rsid w:val="00B545A1"/>
    <w:rsid w:val="00B9743E"/>
    <w:rsid w:val="00D62E9D"/>
    <w:rsid w:val="00E70B13"/>
    <w:rsid w:val="00EC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D9214"/>
  <w15:chartTrackingRefBased/>
  <w15:docId w15:val="{B5765191-5DCD-4C6A-B5C6-292D16F6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39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27397"/>
    <w:pPr>
      <w:keepNext/>
      <w:jc w:val="center"/>
      <w:outlineLvl w:val="1"/>
    </w:pPr>
    <w:rPr>
      <w:b/>
      <w:bCs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27397"/>
    <w:pPr>
      <w:keepNext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27397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427397"/>
    <w:rPr>
      <w:rFonts w:ascii="Times New Roman" w:eastAsia="Times New Roman" w:hAnsi="Times New Roman" w:cs="Times New Roman"/>
      <w:b/>
      <w:sz w:val="32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9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574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13</cp:revision>
  <dcterms:created xsi:type="dcterms:W3CDTF">2020-05-22T06:00:00Z</dcterms:created>
  <dcterms:modified xsi:type="dcterms:W3CDTF">2021-08-20T07:39:00Z</dcterms:modified>
</cp:coreProperties>
</file>