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9CDCF" w14:textId="77777777" w:rsidR="003566C6" w:rsidRDefault="003566C6" w:rsidP="003566C6">
      <w:pPr>
        <w:jc w:val="center"/>
      </w:pPr>
      <w:r>
        <w:rPr>
          <w:noProof/>
          <w:lang w:val="ru-RU"/>
        </w:rPr>
        <w:drawing>
          <wp:inline distT="0" distB="0" distL="0" distR="0" wp14:anchorId="07ABE69A" wp14:editId="68BA4B74">
            <wp:extent cx="466725" cy="657225"/>
            <wp:effectExtent l="0" t="0" r="9525" b="9525"/>
            <wp:docPr id="537135596" name="Рисунок 5371355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E1EB5" w14:textId="77777777" w:rsidR="00ED2A8C" w:rsidRPr="00AC5719" w:rsidRDefault="00ED2A8C" w:rsidP="003566C6">
      <w:pPr>
        <w:jc w:val="center"/>
        <w:rPr>
          <w:sz w:val="28"/>
          <w:szCs w:val="28"/>
        </w:rPr>
      </w:pPr>
    </w:p>
    <w:p w14:paraId="689D297B" w14:textId="77777777" w:rsidR="00ED2A8C" w:rsidRPr="00E02A82" w:rsidRDefault="00ED2A8C" w:rsidP="00ED2A8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УКРАЇНА</w:t>
      </w:r>
    </w:p>
    <w:p w14:paraId="704D3A2F" w14:textId="77777777" w:rsidR="00ED2A8C" w:rsidRPr="00E02A82" w:rsidRDefault="00ED2A8C" w:rsidP="00ED2A8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ВИКОНАВЧИЙ КОМІТЕТ</w:t>
      </w:r>
    </w:p>
    <w:p w14:paraId="5DBE097E" w14:textId="77777777" w:rsidR="00ED2A8C" w:rsidRPr="00E02A82" w:rsidRDefault="00ED2A8C" w:rsidP="00ED2A8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МЕЛІТОПОЛЬСЬКОЇ  МІСЬКОЇ  РАДИ</w:t>
      </w:r>
    </w:p>
    <w:p w14:paraId="5E7F20AE" w14:textId="77777777" w:rsidR="00ED2A8C" w:rsidRPr="00E02A82" w:rsidRDefault="00ED2A8C" w:rsidP="00ED2A8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A82">
        <w:rPr>
          <w:rFonts w:ascii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BDC89AD" w14:textId="77777777" w:rsidR="003566C6" w:rsidRDefault="003566C6" w:rsidP="003566C6">
      <w:pPr>
        <w:rPr>
          <w:sz w:val="28"/>
          <w:szCs w:val="28"/>
        </w:rPr>
      </w:pPr>
    </w:p>
    <w:p w14:paraId="169A798F" w14:textId="77777777" w:rsidR="003566C6" w:rsidRDefault="003566C6" w:rsidP="003566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14:paraId="3F360FE8" w14:textId="77777777" w:rsidR="003566C6" w:rsidRDefault="003566C6" w:rsidP="003566C6">
      <w:pPr>
        <w:jc w:val="center"/>
        <w:rPr>
          <w:bCs/>
          <w:sz w:val="28"/>
          <w:szCs w:val="28"/>
        </w:rPr>
      </w:pPr>
    </w:p>
    <w:p w14:paraId="180D1086" w14:textId="6848AED1" w:rsidR="003566C6" w:rsidRPr="009E16B1" w:rsidRDefault="00C31881" w:rsidP="00114007">
      <w:pPr>
        <w:jc w:val="center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23.01.2025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566C6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3/1</w:t>
      </w:r>
      <w:r w:rsidR="009E16B1">
        <w:rPr>
          <w:b/>
          <w:bCs/>
          <w:sz w:val="28"/>
          <w:szCs w:val="28"/>
          <w:lang w:val="ru-RU"/>
        </w:rPr>
        <w:t>- № 3/9</w:t>
      </w:r>
    </w:p>
    <w:p w14:paraId="483FA4F8" w14:textId="77777777" w:rsidR="003566C6" w:rsidRDefault="003566C6" w:rsidP="003566C6">
      <w:pPr>
        <w:jc w:val="both"/>
        <w:rPr>
          <w:sz w:val="28"/>
          <w:szCs w:val="28"/>
        </w:rPr>
      </w:pPr>
    </w:p>
    <w:p w14:paraId="7EE8C2AA" w14:textId="77777777" w:rsidR="009E16B1" w:rsidRPr="009E16B1" w:rsidRDefault="00C93976" w:rsidP="009E16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16B1" w:rsidRPr="009E16B1">
        <w:rPr>
          <w:b/>
          <w:sz w:val="28"/>
          <w:szCs w:val="28"/>
        </w:rPr>
        <w:t>Текст рішень не оприлюднюється в інтересах дітей</w:t>
      </w:r>
    </w:p>
    <w:p w14:paraId="64CD6919" w14:textId="4280ED11" w:rsidR="00C93976" w:rsidRPr="00BF3191" w:rsidRDefault="00C93976" w:rsidP="00C93976">
      <w:pPr>
        <w:jc w:val="both"/>
        <w:rPr>
          <w:sz w:val="28"/>
          <w:szCs w:val="28"/>
        </w:rPr>
      </w:pPr>
    </w:p>
    <w:sectPr w:rsidR="00C93976" w:rsidRPr="00BF3191" w:rsidSect="008A12B5">
      <w:pgSz w:w="11906" w:h="16838"/>
      <w:pgMar w:top="737" w:right="567" w:bottom="56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83"/>
    <w:rsid w:val="000C1318"/>
    <w:rsid w:val="000D570F"/>
    <w:rsid w:val="00107F14"/>
    <w:rsid w:val="00114007"/>
    <w:rsid w:val="0017765C"/>
    <w:rsid w:val="001B5771"/>
    <w:rsid w:val="002058E9"/>
    <w:rsid w:val="002179BD"/>
    <w:rsid w:val="00293783"/>
    <w:rsid w:val="002C587C"/>
    <w:rsid w:val="00337AB8"/>
    <w:rsid w:val="003566C6"/>
    <w:rsid w:val="0038679E"/>
    <w:rsid w:val="00404F16"/>
    <w:rsid w:val="004209C3"/>
    <w:rsid w:val="004E32BF"/>
    <w:rsid w:val="005F279F"/>
    <w:rsid w:val="0060175D"/>
    <w:rsid w:val="00631439"/>
    <w:rsid w:val="00657BF5"/>
    <w:rsid w:val="007003B4"/>
    <w:rsid w:val="00700AA2"/>
    <w:rsid w:val="00736BF3"/>
    <w:rsid w:val="00740D3F"/>
    <w:rsid w:val="00761BEC"/>
    <w:rsid w:val="007B61A9"/>
    <w:rsid w:val="007C7701"/>
    <w:rsid w:val="007C7721"/>
    <w:rsid w:val="007E2B3D"/>
    <w:rsid w:val="00817A0C"/>
    <w:rsid w:val="008A12B5"/>
    <w:rsid w:val="008C6279"/>
    <w:rsid w:val="009A5FDF"/>
    <w:rsid w:val="009C40F2"/>
    <w:rsid w:val="009E16B1"/>
    <w:rsid w:val="009F09C5"/>
    <w:rsid w:val="009F274E"/>
    <w:rsid w:val="009F6B12"/>
    <w:rsid w:val="00A42FBF"/>
    <w:rsid w:val="00A92BBB"/>
    <w:rsid w:val="00AC5719"/>
    <w:rsid w:val="00AF111C"/>
    <w:rsid w:val="00B16AA2"/>
    <w:rsid w:val="00BC1017"/>
    <w:rsid w:val="00C31881"/>
    <w:rsid w:val="00C93976"/>
    <w:rsid w:val="00CA589A"/>
    <w:rsid w:val="00CF2149"/>
    <w:rsid w:val="00CF276A"/>
    <w:rsid w:val="00DA2191"/>
    <w:rsid w:val="00DD595E"/>
    <w:rsid w:val="00E02A82"/>
    <w:rsid w:val="00E134E0"/>
    <w:rsid w:val="00ED2A8C"/>
    <w:rsid w:val="00F25B7F"/>
    <w:rsid w:val="00F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D7C9"/>
  <w15:chartTrackingRefBased/>
  <w15:docId w15:val="{67C8165D-6F91-476A-857D-A1E8E4AE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2B5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37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2937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7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7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semiHidden/>
    <w:unhideWhenUsed/>
    <w:qFormat/>
    <w:rsid w:val="002937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7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7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7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7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37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93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37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37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semiHidden/>
    <w:rsid w:val="002937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37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37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37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37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7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9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7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9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37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937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7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9378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7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9378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3783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A12B5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118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63</cp:revision>
  <cp:lastPrinted>2025-01-22T07:02:00Z</cp:lastPrinted>
  <dcterms:created xsi:type="dcterms:W3CDTF">2025-01-20T07:59:00Z</dcterms:created>
  <dcterms:modified xsi:type="dcterms:W3CDTF">2025-01-24T09:20:00Z</dcterms:modified>
</cp:coreProperties>
</file>