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1496C" w14:textId="796A1ED2" w:rsidR="00DF61BD" w:rsidRPr="00DF61BD" w:rsidRDefault="00DF61BD" w:rsidP="00DF61BD">
      <w:pPr>
        <w:autoSpaceDE w:val="0"/>
        <w:jc w:val="center"/>
        <w:rPr>
          <w:sz w:val="28"/>
          <w:szCs w:val="28"/>
          <w:lang w:val="uk-UA"/>
        </w:rPr>
      </w:pPr>
      <w:r w:rsidRPr="00DF61BD">
        <w:rPr>
          <w:noProof/>
          <w:sz w:val="20"/>
          <w:szCs w:val="20"/>
          <w:lang w:val="uk-UA"/>
        </w:rPr>
        <w:drawing>
          <wp:anchor distT="0" distB="0" distL="114935" distR="114935" simplePos="0" relativeHeight="251659264" behindDoc="0" locked="0" layoutInCell="1" allowOverlap="1" wp14:anchorId="72D612EF" wp14:editId="4F729279">
            <wp:simplePos x="0" y="0"/>
            <wp:positionH relativeFrom="column">
              <wp:posOffset>2733675</wp:posOffset>
            </wp:positionH>
            <wp:positionV relativeFrom="paragraph">
              <wp:posOffset>-167005</wp:posOffset>
            </wp:positionV>
            <wp:extent cx="552450" cy="755015"/>
            <wp:effectExtent l="0" t="0" r="0" b="6985"/>
            <wp:wrapSquare wrapText="right"/>
            <wp:docPr id="10942389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2450" cy="7550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5B8A6B9B" w14:textId="3B6576A3" w:rsidR="00DF61BD" w:rsidRPr="00DF61BD" w:rsidRDefault="00DF61BD" w:rsidP="00DF61BD">
      <w:pPr>
        <w:autoSpaceDE w:val="0"/>
        <w:rPr>
          <w:color w:val="FFFFFF"/>
          <w:sz w:val="28"/>
          <w:szCs w:val="28"/>
          <w:lang w:val="uk-UA"/>
        </w:rPr>
      </w:pPr>
      <w:r w:rsidRPr="00DF61BD">
        <w:rPr>
          <w:sz w:val="28"/>
          <w:szCs w:val="28"/>
          <w:lang w:val="uk-UA"/>
        </w:rPr>
        <w:t xml:space="preserve">             </w:t>
      </w:r>
      <w:r w:rsidRPr="00DF61BD">
        <w:rPr>
          <w:color w:val="FFFFFF"/>
          <w:sz w:val="28"/>
          <w:szCs w:val="28"/>
          <w:lang w:val="uk-UA"/>
        </w:rPr>
        <w:t xml:space="preserve">П  </w:t>
      </w:r>
      <w:r w:rsidRPr="00DF61BD">
        <w:rPr>
          <w:color w:val="FFFFFF"/>
          <w:sz w:val="28"/>
          <w:szCs w:val="28"/>
          <w:lang w:val="uk-UA"/>
        </w:rPr>
        <w:tab/>
      </w:r>
      <w:r w:rsidRPr="00DF61BD">
        <w:rPr>
          <w:color w:val="FFFFFF"/>
          <w:sz w:val="28"/>
          <w:szCs w:val="28"/>
          <w:lang w:val="uk-UA"/>
        </w:rPr>
        <w:tab/>
        <w:t xml:space="preserve">                                                                                                          </w:t>
      </w:r>
      <w:r w:rsidRPr="00DF61BD">
        <w:rPr>
          <w:color w:val="FFFFFF"/>
          <w:sz w:val="28"/>
          <w:szCs w:val="28"/>
          <w:lang w:val="uk-UA"/>
        </w:rPr>
        <w:br/>
      </w:r>
    </w:p>
    <w:p w14:paraId="151399F3" w14:textId="77777777" w:rsidR="00DF61BD" w:rsidRDefault="00DF61BD" w:rsidP="00DF61BD">
      <w:pPr>
        <w:autoSpaceDE w:val="0"/>
        <w:jc w:val="center"/>
        <w:rPr>
          <w:sz w:val="28"/>
          <w:szCs w:val="28"/>
          <w:lang w:val="uk-UA"/>
        </w:rPr>
      </w:pPr>
    </w:p>
    <w:p w14:paraId="684EFC10" w14:textId="3E85261A" w:rsidR="00DF61BD" w:rsidRPr="00DF61BD" w:rsidRDefault="00DF61BD" w:rsidP="00DF61BD">
      <w:pPr>
        <w:autoSpaceDE w:val="0"/>
        <w:jc w:val="center"/>
        <w:rPr>
          <w:sz w:val="28"/>
          <w:szCs w:val="28"/>
          <w:lang w:val="uk-UA"/>
        </w:rPr>
      </w:pPr>
      <w:r w:rsidRPr="00DF61BD">
        <w:rPr>
          <w:sz w:val="28"/>
          <w:szCs w:val="28"/>
          <w:lang w:val="uk-UA"/>
        </w:rPr>
        <w:t>Україна</w:t>
      </w:r>
    </w:p>
    <w:p w14:paraId="3928DB16" w14:textId="77777777" w:rsidR="00DF61BD" w:rsidRPr="00DF61BD" w:rsidRDefault="00DF61BD" w:rsidP="00DF61BD">
      <w:pPr>
        <w:autoSpaceDE w:val="0"/>
        <w:jc w:val="center"/>
        <w:rPr>
          <w:sz w:val="28"/>
          <w:szCs w:val="28"/>
          <w:lang w:val="uk-UA"/>
        </w:rPr>
      </w:pPr>
      <w:r w:rsidRPr="00DF61BD">
        <w:rPr>
          <w:sz w:val="28"/>
          <w:szCs w:val="28"/>
          <w:lang w:val="uk-UA"/>
        </w:rPr>
        <w:t>Мелітопольська міська рада</w:t>
      </w:r>
    </w:p>
    <w:p w14:paraId="6F69BCB2" w14:textId="77777777" w:rsidR="00DF61BD" w:rsidRPr="00DF61BD" w:rsidRDefault="00DF61BD" w:rsidP="00DF61BD">
      <w:pPr>
        <w:autoSpaceDE w:val="0"/>
        <w:jc w:val="center"/>
        <w:rPr>
          <w:sz w:val="28"/>
          <w:szCs w:val="28"/>
          <w:lang w:val="uk-UA"/>
        </w:rPr>
      </w:pPr>
      <w:r w:rsidRPr="00DF61BD">
        <w:rPr>
          <w:sz w:val="28"/>
          <w:szCs w:val="28"/>
          <w:lang w:val="uk-UA"/>
        </w:rPr>
        <w:t>Запорізької області</w:t>
      </w:r>
    </w:p>
    <w:p w14:paraId="4678F379" w14:textId="77777777" w:rsidR="00DF61BD" w:rsidRPr="00DF61BD" w:rsidRDefault="00DF61BD" w:rsidP="00DF61BD">
      <w:pPr>
        <w:autoSpaceDE w:val="0"/>
        <w:jc w:val="center"/>
        <w:rPr>
          <w:sz w:val="28"/>
          <w:szCs w:val="28"/>
          <w:lang w:val="uk-UA"/>
        </w:rPr>
      </w:pPr>
      <w:r w:rsidRPr="00DF61BD">
        <w:rPr>
          <w:sz w:val="28"/>
          <w:szCs w:val="28"/>
          <w:lang w:val="en-US"/>
        </w:rPr>
        <w:t>VIII</w:t>
      </w:r>
      <w:r w:rsidRPr="00DF61BD">
        <w:rPr>
          <w:sz w:val="28"/>
          <w:szCs w:val="28"/>
          <w:lang w:val="uk-UA"/>
        </w:rPr>
        <w:t xml:space="preserve"> скликання</w:t>
      </w:r>
    </w:p>
    <w:p w14:paraId="292137B5" w14:textId="58BEEB7B" w:rsidR="00DF61BD" w:rsidRPr="00DF61BD" w:rsidRDefault="00057047" w:rsidP="00DF61BD">
      <w:pPr>
        <w:autoSpaceDE w:val="0"/>
        <w:jc w:val="center"/>
        <w:rPr>
          <w:sz w:val="20"/>
          <w:szCs w:val="20"/>
          <w:lang w:val="uk-UA"/>
        </w:rPr>
      </w:pPr>
      <w:r>
        <w:rPr>
          <w:sz w:val="28"/>
          <w:szCs w:val="28"/>
          <w:lang w:val="uk-UA"/>
        </w:rPr>
        <w:t>27</w:t>
      </w:r>
      <w:r w:rsidR="00DF61BD" w:rsidRPr="00DF61BD">
        <w:rPr>
          <w:sz w:val="28"/>
          <w:szCs w:val="28"/>
          <w:lang w:val="uk-UA"/>
        </w:rPr>
        <w:t xml:space="preserve"> сесія</w:t>
      </w:r>
    </w:p>
    <w:p w14:paraId="7A62F0EB" w14:textId="77777777" w:rsidR="00DF61BD" w:rsidRPr="00DF61BD" w:rsidRDefault="00DF61BD" w:rsidP="00DF61BD">
      <w:pPr>
        <w:autoSpaceDE w:val="0"/>
        <w:jc w:val="center"/>
        <w:rPr>
          <w:sz w:val="20"/>
          <w:szCs w:val="20"/>
          <w:lang w:val="uk-UA"/>
        </w:rPr>
      </w:pPr>
    </w:p>
    <w:p w14:paraId="40C1633A" w14:textId="77777777" w:rsidR="00DF61BD" w:rsidRPr="00DF61BD" w:rsidRDefault="00DF61BD" w:rsidP="00DF61BD">
      <w:pPr>
        <w:autoSpaceDE w:val="0"/>
        <w:jc w:val="center"/>
        <w:rPr>
          <w:sz w:val="16"/>
          <w:szCs w:val="16"/>
          <w:lang w:val="uk-UA"/>
        </w:rPr>
      </w:pPr>
      <w:r w:rsidRPr="00DF61BD">
        <w:rPr>
          <w:sz w:val="28"/>
          <w:szCs w:val="28"/>
          <w:lang w:val="uk-UA"/>
        </w:rPr>
        <w:t xml:space="preserve">Р І Ш Е Н </w:t>
      </w:r>
      <w:proofErr w:type="spellStart"/>
      <w:r w:rsidRPr="00DF61BD">
        <w:rPr>
          <w:sz w:val="28"/>
          <w:szCs w:val="28"/>
          <w:lang w:val="uk-UA"/>
        </w:rPr>
        <w:t>Н</w:t>
      </w:r>
      <w:proofErr w:type="spellEnd"/>
      <w:r w:rsidRPr="00DF61BD">
        <w:rPr>
          <w:sz w:val="28"/>
          <w:szCs w:val="28"/>
          <w:lang w:val="uk-UA"/>
        </w:rPr>
        <w:t xml:space="preserve"> Я</w:t>
      </w:r>
    </w:p>
    <w:p w14:paraId="56088BA6" w14:textId="77777777" w:rsidR="00DF61BD" w:rsidRPr="00DF61BD" w:rsidRDefault="00DF61BD" w:rsidP="00DF61BD">
      <w:pPr>
        <w:autoSpaceDE w:val="0"/>
        <w:jc w:val="center"/>
        <w:rPr>
          <w:sz w:val="16"/>
          <w:szCs w:val="16"/>
          <w:lang w:val="uk-UA"/>
        </w:rPr>
      </w:pPr>
    </w:p>
    <w:p w14:paraId="20E24882" w14:textId="232ED167" w:rsidR="00DF61BD" w:rsidRPr="00DF61BD" w:rsidRDefault="00DF61BD" w:rsidP="00DF61BD">
      <w:pPr>
        <w:autoSpaceDE w:val="0"/>
        <w:rPr>
          <w:sz w:val="28"/>
          <w:szCs w:val="28"/>
          <w:lang w:val="uk-UA"/>
        </w:rPr>
      </w:pPr>
      <w:r w:rsidRPr="00DF61BD">
        <w:rPr>
          <w:sz w:val="28"/>
          <w:szCs w:val="28"/>
          <w:lang w:val="uk-UA"/>
        </w:rPr>
        <w:tab/>
      </w:r>
      <w:r w:rsidR="00057047">
        <w:rPr>
          <w:sz w:val="28"/>
          <w:szCs w:val="28"/>
          <w:lang w:val="uk-UA"/>
        </w:rPr>
        <w:t>01.09.2023</w:t>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t xml:space="preserve">№ </w:t>
      </w:r>
      <w:r w:rsidR="00057047">
        <w:rPr>
          <w:sz w:val="28"/>
          <w:szCs w:val="28"/>
          <w:lang w:val="uk-UA"/>
        </w:rPr>
        <w:t>2/1</w:t>
      </w:r>
    </w:p>
    <w:p w14:paraId="16FBD1BA" w14:textId="77777777" w:rsidR="00CB4D1F" w:rsidRPr="000006CE" w:rsidRDefault="00CB4D1F" w:rsidP="00CB4D1F">
      <w:pPr>
        <w:rPr>
          <w:sz w:val="28"/>
          <w:szCs w:val="28"/>
          <w:lang w:val="uk-UA"/>
        </w:rPr>
      </w:pPr>
    </w:p>
    <w:p w14:paraId="26B3FBF3" w14:textId="1B69155A" w:rsidR="00BB0E47" w:rsidRDefault="00CB4D1F" w:rsidP="00BB0E47">
      <w:pPr>
        <w:ind w:right="-1"/>
        <w:jc w:val="both"/>
        <w:rPr>
          <w:b/>
          <w:sz w:val="28"/>
          <w:szCs w:val="28"/>
          <w:lang w:val="uk-UA"/>
        </w:rPr>
      </w:pPr>
      <w:r w:rsidRPr="000006CE">
        <w:rPr>
          <w:b/>
          <w:sz w:val="28"/>
          <w:szCs w:val="28"/>
          <w:lang w:val="uk-UA"/>
        </w:rPr>
        <w:t xml:space="preserve">Про </w:t>
      </w:r>
      <w:r w:rsidR="00E60888" w:rsidRPr="000006CE">
        <w:rPr>
          <w:b/>
          <w:sz w:val="28"/>
          <w:szCs w:val="28"/>
          <w:lang w:val="uk-UA"/>
        </w:rPr>
        <w:t xml:space="preserve">внесення змін до </w:t>
      </w:r>
      <w:r w:rsidRPr="000006CE">
        <w:rPr>
          <w:b/>
          <w:sz w:val="28"/>
          <w:szCs w:val="28"/>
          <w:lang w:val="uk-UA"/>
        </w:rPr>
        <w:t xml:space="preserve">рішення 57 сесії Мелітопольської міської ради </w:t>
      </w:r>
      <w:r w:rsidRPr="000006CE">
        <w:rPr>
          <w:b/>
          <w:bCs/>
          <w:sz w:val="28"/>
          <w:lang w:val="uk-UA"/>
        </w:rPr>
        <w:t>VII скликання від 12.06.2020 №7/3 «</w:t>
      </w:r>
      <w:r w:rsidR="00BB0E47" w:rsidRPr="002A3D64">
        <w:rPr>
          <w:b/>
          <w:sz w:val="28"/>
          <w:szCs w:val="28"/>
          <w:lang w:val="uk-UA"/>
        </w:rPr>
        <w:t xml:space="preserve">Про </w:t>
      </w:r>
      <w:r w:rsidR="00BB0E47">
        <w:rPr>
          <w:b/>
          <w:sz w:val="28"/>
          <w:szCs w:val="28"/>
          <w:lang w:val="uk-UA"/>
        </w:rPr>
        <w:t xml:space="preserve">здійснення місцевого запозичення до бюджету міста Мелітополя у  2020 році та втрату чинності рішення 56 сесії Мелітопольської міської ради </w:t>
      </w:r>
      <w:r w:rsidR="00BB0E47">
        <w:rPr>
          <w:b/>
          <w:bCs/>
          <w:sz w:val="28"/>
          <w:lang w:val="uk-UA"/>
        </w:rPr>
        <w:t xml:space="preserve">VII скликання від 23.04.2020 №3/3 «Про </w:t>
      </w:r>
      <w:r w:rsidR="00BB0E47">
        <w:rPr>
          <w:b/>
          <w:sz w:val="28"/>
          <w:szCs w:val="28"/>
          <w:lang w:val="uk-UA"/>
        </w:rPr>
        <w:t>здійснення місцевого запозичення до бюджету міста Мелітополя у 2020 році»</w:t>
      </w:r>
    </w:p>
    <w:p w14:paraId="2964CF73" w14:textId="77777777" w:rsidR="00BB0E47" w:rsidRDefault="00BB0E47" w:rsidP="00BB0E47">
      <w:pPr>
        <w:ind w:right="-1"/>
        <w:jc w:val="both"/>
        <w:rPr>
          <w:sz w:val="28"/>
          <w:szCs w:val="28"/>
          <w:lang w:val="uk-UA"/>
        </w:rPr>
      </w:pPr>
    </w:p>
    <w:p w14:paraId="41DCBF4F" w14:textId="77777777" w:rsidR="00E34BBF" w:rsidRDefault="00BB0E47" w:rsidP="00BD6F93">
      <w:pPr>
        <w:jc w:val="both"/>
        <w:rPr>
          <w:sz w:val="28"/>
          <w:szCs w:val="28"/>
          <w:lang w:val="uk-UA"/>
        </w:rPr>
      </w:pPr>
      <w:r>
        <w:rPr>
          <w:sz w:val="28"/>
          <w:szCs w:val="28"/>
          <w:lang w:val="uk-UA"/>
        </w:rPr>
        <w:t xml:space="preserve">              </w:t>
      </w:r>
      <w:r w:rsidR="00CB4D1F" w:rsidRPr="000006CE">
        <w:rPr>
          <w:sz w:val="28"/>
          <w:szCs w:val="28"/>
          <w:lang w:val="uk-UA"/>
        </w:rPr>
        <w:t>Керуючись Законом України «Про місцеве самоврядування в Україні», відповідно до частини 3 статті 16, статей 18, 71, 74 Бюджетного Кодексу України, постанови Кабінету Міністрів України від 16.02.2011 №110 «Про затвердження Порядку здійснення місцевих запозичень» (зі змінами)</w:t>
      </w:r>
      <w:r w:rsidR="00E60888" w:rsidRPr="000006CE">
        <w:rPr>
          <w:sz w:val="28"/>
          <w:szCs w:val="28"/>
          <w:lang w:val="uk-UA"/>
        </w:rPr>
        <w:t>,</w:t>
      </w:r>
      <w:r w:rsidR="00CB4D1F" w:rsidRPr="000006CE">
        <w:rPr>
          <w:sz w:val="28"/>
          <w:szCs w:val="28"/>
          <w:lang w:val="uk-UA"/>
        </w:rPr>
        <w:t xml:space="preserve"> </w:t>
      </w:r>
      <w:r w:rsidR="00E60888" w:rsidRPr="000006CE">
        <w:rPr>
          <w:sz w:val="28"/>
          <w:szCs w:val="28"/>
          <w:lang w:val="uk-UA"/>
        </w:rPr>
        <w:t>Указ</w:t>
      </w:r>
      <w:r w:rsidR="00796266">
        <w:rPr>
          <w:sz w:val="28"/>
          <w:szCs w:val="28"/>
          <w:lang w:val="uk-UA"/>
        </w:rPr>
        <w:t xml:space="preserve">у </w:t>
      </w:r>
      <w:r w:rsidR="00E60888" w:rsidRPr="000006CE">
        <w:rPr>
          <w:sz w:val="28"/>
          <w:szCs w:val="28"/>
          <w:lang w:val="uk-UA"/>
        </w:rPr>
        <w:t>Президента України № 64/2022 від 24.02.2022 «Про введення воєнного стану в Україні», затвердженого Законом України «</w:t>
      </w:r>
      <w:r w:rsidR="00E60888" w:rsidRPr="000006CE">
        <w:rPr>
          <w:bCs/>
          <w:sz w:val="28"/>
          <w:szCs w:val="28"/>
          <w:shd w:val="clear" w:color="auto" w:fill="FFFFFF"/>
          <w:lang w:val="uk-UA"/>
        </w:rPr>
        <w:t>Про затвердження Указу Президента України "Про введення воєнного стану в Україні»</w:t>
      </w:r>
      <w:r w:rsidR="00E60888" w:rsidRPr="000006CE">
        <w:rPr>
          <w:sz w:val="28"/>
          <w:szCs w:val="28"/>
          <w:lang w:val="uk-UA"/>
        </w:rPr>
        <w:t xml:space="preserve"> та </w:t>
      </w:r>
      <w:r w:rsidR="00CB4D1F" w:rsidRPr="000006CE">
        <w:rPr>
          <w:sz w:val="28"/>
          <w:szCs w:val="28"/>
          <w:lang w:val="uk-UA"/>
        </w:rPr>
        <w:t>з метою фінансування видатків бюджету розвитку міста Мелітополя, спрямованих на задоволення інтересів територіальної громади міста Мелітополя</w:t>
      </w:r>
      <w:r w:rsidR="00BD6F93">
        <w:rPr>
          <w:sz w:val="28"/>
          <w:szCs w:val="28"/>
          <w:lang w:val="uk-UA"/>
        </w:rPr>
        <w:t>,</w:t>
      </w:r>
      <w:r w:rsidR="00BD6F93" w:rsidRPr="00BD6F93">
        <w:rPr>
          <w:sz w:val="28"/>
          <w:szCs w:val="28"/>
          <w:lang w:val="uk-UA"/>
        </w:rPr>
        <w:t xml:space="preserve"> </w:t>
      </w:r>
    </w:p>
    <w:p w14:paraId="4EBC393A" w14:textId="77777777" w:rsidR="00E34BBF" w:rsidRDefault="00E34BBF" w:rsidP="00BD6F93">
      <w:pPr>
        <w:jc w:val="both"/>
        <w:rPr>
          <w:sz w:val="28"/>
          <w:szCs w:val="28"/>
          <w:lang w:val="uk-UA"/>
        </w:rPr>
      </w:pPr>
    </w:p>
    <w:p w14:paraId="29EA447B" w14:textId="55B69503" w:rsidR="00CB4D1F" w:rsidRPr="000006CE" w:rsidRDefault="00BD6F93" w:rsidP="00E34BBF">
      <w:pPr>
        <w:ind w:firstLine="720"/>
        <w:jc w:val="both"/>
        <w:rPr>
          <w:sz w:val="28"/>
          <w:szCs w:val="28"/>
          <w:lang w:val="uk-UA"/>
        </w:rPr>
      </w:pPr>
      <w:r>
        <w:rPr>
          <w:sz w:val="28"/>
          <w:szCs w:val="28"/>
          <w:lang w:val="uk-UA"/>
        </w:rPr>
        <w:t>Мелітопольськ</w:t>
      </w:r>
      <w:r w:rsidR="00E34BBF">
        <w:rPr>
          <w:sz w:val="28"/>
          <w:szCs w:val="28"/>
          <w:lang w:val="uk-UA"/>
        </w:rPr>
        <w:t>а</w:t>
      </w:r>
      <w:r>
        <w:rPr>
          <w:sz w:val="28"/>
          <w:szCs w:val="28"/>
          <w:lang w:val="uk-UA"/>
        </w:rPr>
        <w:t xml:space="preserve"> міськ</w:t>
      </w:r>
      <w:r w:rsidR="00E34BBF">
        <w:rPr>
          <w:sz w:val="28"/>
          <w:szCs w:val="28"/>
          <w:lang w:val="uk-UA"/>
        </w:rPr>
        <w:t>а</w:t>
      </w:r>
      <w:r>
        <w:rPr>
          <w:sz w:val="28"/>
          <w:szCs w:val="28"/>
          <w:lang w:val="uk-UA"/>
        </w:rPr>
        <w:t xml:space="preserve"> рад</w:t>
      </w:r>
      <w:r w:rsidR="00E34BBF">
        <w:rPr>
          <w:sz w:val="28"/>
          <w:szCs w:val="28"/>
          <w:lang w:val="uk-UA"/>
        </w:rPr>
        <w:t>а</w:t>
      </w:r>
      <w:r>
        <w:rPr>
          <w:sz w:val="28"/>
          <w:szCs w:val="28"/>
          <w:lang w:val="uk-UA"/>
        </w:rPr>
        <w:t xml:space="preserve"> Запорізької області</w:t>
      </w:r>
    </w:p>
    <w:p w14:paraId="41EF401E" w14:textId="3DFD8ED3" w:rsidR="00CB4D1F" w:rsidRPr="000006CE" w:rsidRDefault="00CB4D1F">
      <w:pPr>
        <w:rPr>
          <w:lang w:val="uk-UA"/>
        </w:rPr>
      </w:pPr>
    </w:p>
    <w:p w14:paraId="763525C2" w14:textId="12261F7D" w:rsidR="00E60888" w:rsidRDefault="00E60888" w:rsidP="00E60888">
      <w:pPr>
        <w:rPr>
          <w:b/>
          <w:sz w:val="28"/>
          <w:szCs w:val="28"/>
          <w:lang w:val="uk-UA"/>
        </w:rPr>
      </w:pPr>
      <w:r w:rsidRPr="000006CE">
        <w:rPr>
          <w:b/>
          <w:sz w:val="28"/>
          <w:szCs w:val="28"/>
          <w:lang w:val="uk-UA"/>
        </w:rPr>
        <w:t>ВИРІШИ</w:t>
      </w:r>
      <w:r w:rsidR="00E34BBF">
        <w:rPr>
          <w:b/>
          <w:sz w:val="28"/>
          <w:szCs w:val="28"/>
          <w:lang w:val="uk-UA"/>
        </w:rPr>
        <w:t>ЛА</w:t>
      </w:r>
      <w:r w:rsidRPr="000006CE">
        <w:rPr>
          <w:b/>
          <w:sz w:val="28"/>
          <w:szCs w:val="28"/>
          <w:lang w:val="uk-UA"/>
        </w:rPr>
        <w:t>:</w:t>
      </w:r>
    </w:p>
    <w:p w14:paraId="6C67EB08" w14:textId="77777777" w:rsidR="00BB0E47" w:rsidRPr="00BB0E47" w:rsidRDefault="00BB0E47" w:rsidP="00E60888">
      <w:pPr>
        <w:rPr>
          <w:b/>
          <w:sz w:val="28"/>
          <w:szCs w:val="28"/>
          <w:lang w:val="uk-UA"/>
        </w:rPr>
      </w:pPr>
    </w:p>
    <w:p w14:paraId="686A9589" w14:textId="138718A8" w:rsidR="00E60888" w:rsidRDefault="00BB0E47" w:rsidP="00BB0E47">
      <w:pPr>
        <w:ind w:right="-1" w:firstLine="567"/>
        <w:jc w:val="both"/>
        <w:rPr>
          <w:bCs/>
          <w:sz w:val="28"/>
          <w:lang w:val="uk-UA"/>
        </w:rPr>
      </w:pPr>
      <w:r>
        <w:rPr>
          <w:sz w:val="28"/>
          <w:lang w:val="uk-UA"/>
        </w:rPr>
        <w:t xml:space="preserve">1. </w:t>
      </w:r>
      <w:proofErr w:type="spellStart"/>
      <w:r w:rsidR="00E60888" w:rsidRPr="000006CE">
        <w:rPr>
          <w:sz w:val="28"/>
          <w:lang w:val="uk-UA"/>
        </w:rPr>
        <w:t>Внести</w:t>
      </w:r>
      <w:proofErr w:type="spellEnd"/>
      <w:r w:rsidR="00E60888" w:rsidRPr="000006CE">
        <w:rPr>
          <w:sz w:val="28"/>
          <w:lang w:val="uk-UA"/>
        </w:rPr>
        <w:t xml:space="preserve"> зміни до </w:t>
      </w:r>
      <w:r w:rsidR="00E60888" w:rsidRPr="000006CE">
        <w:rPr>
          <w:sz w:val="28"/>
          <w:szCs w:val="28"/>
          <w:lang w:val="uk-UA"/>
        </w:rPr>
        <w:t xml:space="preserve">рішення 57 сесії </w:t>
      </w:r>
      <w:r w:rsidR="00E60888" w:rsidRPr="000006CE">
        <w:rPr>
          <w:bCs/>
          <w:sz w:val="28"/>
          <w:szCs w:val="28"/>
          <w:lang w:val="uk-UA"/>
        </w:rPr>
        <w:t>Мелітопольської міської ради Запорізької області VII скликання від 12.06.2020 № 7/3</w:t>
      </w:r>
      <w:r w:rsidR="00E60888" w:rsidRPr="000006CE">
        <w:rPr>
          <w:bCs/>
          <w:sz w:val="28"/>
          <w:lang w:val="uk-UA"/>
        </w:rPr>
        <w:t xml:space="preserve"> </w:t>
      </w:r>
      <w:r w:rsidR="00E60888" w:rsidRPr="00BB0E47">
        <w:rPr>
          <w:bCs/>
          <w:sz w:val="28"/>
          <w:lang w:val="uk-UA"/>
        </w:rPr>
        <w:t>«</w:t>
      </w:r>
      <w:r w:rsidRPr="002A3D64">
        <w:rPr>
          <w:bCs/>
          <w:sz w:val="28"/>
          <w:szCs w:val="28"/>
          <w:lang w:val="uk-UA"/>
        </w:rPr>
        <w:t xml:space="preserve">Про </w:t>
      </w:r>
      <w:r w:rsidRPr="00BB0E47">
        <w:rPr>
          <w:bCs/>
          <w:sz w:val="28"/>
          <w:szCs w:val="28"/>
          <w:lang w:val="uk-UA"/>
        </w:rPr>
        <w:t xml:space="preserve">здійснення місцевого запозичення до бюджету міста Мелітополя у  2020 році та втрату чинності рішення 56 сесії Мелітопольської міської ради </w:t>
      </w:r>
      <w:r w:rsidRPr="00BB0E47">
        <w:rPr>
          <w:bCs/>
          <w:sz w:val="28"/>
          <w:lang w:val="uk-UA"/>
        </w:rPr>
        <w:t xml:space="preserve">VII скликання від 23.04.2020 №3/3 «Про </w:t>
      </w:r>
      <w:r w:rsidRPr="00BB0E47">
        <w:rPr>
          <w:bCs/>
          <w:sz w:val="28"/>
          <w:szCs w:val="28"/>
          <w:lang w:val="uk-UA"/>
        </w:rPr>
        <w:t>здійснення місцевого запозичення до бюджету міста Мелітополя у 2020 році»</w:t>
      </w:r>
      <w:r>
        <w:rPr>
          <w:bCs/>
          <w:sz w:val="28"/>
          <w:szCs w:val="28"/>
          <w:lang w:val="uk-UA"/>
        </w:rPr>
        <w:t xml:space="preserve"> </w:t>
      </w:r>
      <w:r w:rsidR="00E60888" w:rsidRPr="00BB0E47">
        <w:rPr>
          <w:bCs/>
          <w:sz w:val="28"/>
          <w:lang w:val="uk-UA"/>
        </w:rPr>
        <w:t xml:space="preserve">(далі – рішення), а саме: </w:t>
      </w:r>
    </w:p>
    <w:p w14:paraId="40C9A505" w14:textId="77777777" w:rsidR="00BB0E47" w:rsidRPr="00BB0E47" w:rsidRDefault="00BB0E47" w:rsidP="00BB0E47">
      <w:pPr>
        <w:ind w:right="-1" w:firstLine="567"/>
        <w:jc w:val="both"/>
        <w:rPr>
          <w:sz w:val="28"/>
          <w:szCs w:val="28"/>
          <w:lang w:val="uk-UA"/>
        </w:rPr>
      </w:pPr>
    </w:p>
    <w:p w14:paraId="065B427F" w14:textId="2879B3B9" w:rsidR="006E09A2" w:rsidRPr="009F60D3" w:rsidRDefault="006E09A2" w:rsidP="009F60D3">
      <w:pPr>
        <w:pStyle w:val="a4"/>
        <w:numPr>
          <w:ilvl w:val="0"/>
          <w:numId w:val="5"/>
        </w:numPr>
        <w:tabs>
          <w:tab w:val="left" w:pos="709"/>
        </w:tabs>
        <w:suppressAutoHyphens w:val="0"/>
        <w:jc w:val="both"/>
        <w:rPr>
          <w:sz w:val="28"/>
          <w:szCs w:val="28"/>
          <w:lang w:val="uk-UA"/>
        </w:rPr>
      </w:pPr>
      <w:proofErr w:type="spellStart"/>
      <w:r w:rsidRPr="009F60D3">
        <w:rPr>
          <w:sz w:val="28"/>
          <w:szCs w:val="28"/>
          <w:lang w:val="uk-UA"/>
        </w:rPr>
        <w:t>Внести</w:t>
      </w:r>
      <w:proofErr w:type="spellEnd"/>
      <w:r w:rsidRPr="009F60D3">
        <w:rPr>
          <w:sz w:val="28"/>
          <w:szCs w:val="28"/>
          <w:lang w:val="uk-UA"/>
        </w:rPr>
        <w:t xml:space="preserve"> зміни до пункту </w:t>
      </w:r>
      <w:r w:rsidR="00D82B24" w:rsidRPr="009F60D3">
        <w:rPr>
          <w:sz w:val="28"/>
          <w:szCs w:val="28"/>
          <w:lang w:val="uk-UA"/>
        </w:rPr>
        <w:t>4</w:t>
      </w:r>
      <w:r w:rsidRPr="009F60D3">
        <w:rPr>
          <w:sz w:val="28"/>
          <w:szCs w:val="28"/>
          <w:lang w:val="uk-UA"/>
        </w:rPr>
        <w:t xml:space="preserve"> рішення, виклавши його в такій редакції:</w:t>
      </w:r>
    </w:p>
    <w:p w14:paraId="5D97ED5B" w14:textId="77777777" w:rsidR="009F60D3" w:rsidRPr="009F60D3" w:rsidRDefault="009F60D3" w:rsidP="009F60D3">
      <w:pPr>
        <w:tabs>
          <w:tab w:val="left" w:pos="709"/>
        </w:tabs>
        <w:suppressAutoHyphens w:val="0"/>
        <w:jc w:val="both"/>
        <w:rPr>
          <w:sz w:val="28"/>
          <w:szCs w:val="28"/>
          <w:lang w:val="uk-UA"/>
        </w:rPr>
      </w:pPr>
    </w:p>
    <w:p w14:paraId="12C8470F" w14:textId="77777777" w:rsidR="00E60888" w:rsidRPr="008F0617" w:rsidRDefault="00E60888" w:rsidP="00E60888">
      <w:pPr>
        <w:numPr>
          <w:ilvl w:val="0"/>
          <w:numId w:val="1"/>
        </w:numPr>
        <w:tabs>
          <w:tab w:val="clear" w:pos="720"/>
          <w:tab w:val="left" w:pos="993"/>
        </w:tabs>
        <w:autoSpaceDE w:val="0"/>
        <w:ind w:left="0" w:firstLine="709"/>
        <w:jc w:val="both"/>
        <w:rPr>
          <w:sz w:val="28"/>
          <w:szCs w:val="28"/>
          <w:lang w:val="uk-UA"/>
        </w:rPr>
      </w:pPr>
      <w:r w:rsidRPr="008F0617">
        <w:rPr>
          <w:sz w:val="28"/>
          <w:szCs w:val="28"/>
          <w:lang w:val="uk-UA"/>
        </w:rPr>
        <w:lastRenderedPageBreak/>
        <w:t>Затвердити наступні істотні умови запозичення за кредитним договором з Публічним акціонерним товариством акціонерним банком «УКРГАЗБАНК»:</w:t>
      </w:r>
    </w:p>
    <w:p w14:paraId="285AC951" w14:textId="187FF68C" w:rsidR="00E60888" w:rsidRPr="008F0617" w:rsidRDefault="00E60888" w:rsidP="000006CE">
      <w:pPr>
        <w:pStyle w:val="a3"/>
        <w:numPr>
          <w:ilvl w:val="0"/>
          <w:numId w:val="4"/>
        </w:numPr>
        <w:spacing w:before="0" w:beforeAutospacing="0" w:after="0" w:afterAutospacing="0"/>
        <w:ind w:left="0" w:firstLine="567"/>
        <w:jc w:val="both"/>
        <w:rPr>
          <w:sz w:val="28"/>
          <w:szCs w:val="28"/>
          <w:lang w:val="uk-UA"/>
        </w:rPr>
      </w:pPr>
      <w:r w:rsidRPr="008F0617">
        <w:rPr>
          <w:sz w:val="28"/>
          <w:szCs w:val="28"/>
          <w:lang w:val="uk-UA"/>
        </w:rPr>
        <w:t>розмір (основна сума боргу) та валюта запозичення –                                  50000000,0 (П’ятдесят мільйонів) гривень 00 копійок;</w:t>
      </w:r>
    </w:p>
    <w:p w14:paraId="3DE9EB1D" w14:textId="77777777" w:rsidR="00E60888" w:rsidRPr="008F0617" w:rsidRDefault="00E60888" w:rsidP="000006CE">
      <w:pPr>
        <w:pStyle w:val="a3"/>
        <w:numPr>
          <w:ilvl w:val="0"/>
          <w:numId w:val="4"/>
        </w:numPr>
        <w:spacing w:before="0" w:beforeAutospacing="0" w:after="0" w:afterAutospacing="0"/>
        <w:ind w:left="0" w:firstLine="567"/>
        <w:jc w:val="both"/>
        <w:rPr>
          <w:sz w:val="28"/>
          <w:szCs w:val="28"/>
          <w:lang w:val="uk-UA"/>
        </w:rPr>
      </w:pPr>
      <w:r w:rsidRPr="008F0617">
        <w:rPr>
          <w:sz w:val="28"/>
          <w:szCs w:val="28"/>
          <w:lang w:val="uk-UA"/>
        </w:rPr>
        <w:t>вид – невідновлювана кредитна лінія;</w:t>
      </w:r>
    </w:p>
    <w:p w14:paraId="51ED8456" w14:textId="77777777" w:rsidR="00E60888" w:rsidRPr="008F0617" w:rsidRDefault="00E60888" w:rsidP="000006CE">
      <w:pPr>
        <w:pStyle w:val="a3"/>
        <w:numPr>
          <w:ilvl w:val="0"/>
          <w:numId w:val="4"/>
        </w:numPr>
        <w:spacing w:before="0" w:beforeAutospacing="0" w:after="0" w:afterAutospacing="0"/>
        <w:ind w:left="0" w:firstLine="567"/>
        <w:jc w:val="both"/>
        <w:rPr>
          <w:sz w:val="28"/>
          <w:szCs w:val="28"/>
          <w:lang w:val="uk-UA"/>
        </w:rPr>
      </w:pPr>
      <w:r w:rsidRPr="008F0617">
        <w:rPr>
          <w:sz w:val="28"/>
          <w:szCs w:val="28"/>
          <w:lang w:val="uk-UA"/>
        </w:rPr>
        <w:t>строк на який здійснюється запозичення – 5 років від дати укладання кредитного договору, з можливістю дострокового погашення;</w:t>
      </w:r>
    </w:p>
    <w:p w14:paraId="1FFAB80D" w14:textId="59850255" w:rsidR="00E60888" w:rsidRPr="000006CE" w:rsidRDefault="00E60888" w:rsidP="000006CE">
      <w:pPr>
        <w:pStyle w:val="a3"/>
        <w:numPr>
          <w:ilvl w:val="0"/>
          <w:numId w:val="4"/>
        </w:numPr>
        <w:spacing w:before="0" w:beforeAutospacing="0" w:after="0" w:afterAutospacing="0"/>
        <w:ind w:left="0" w:firstLine="567"/>
        <w:jc w:val="both"/>
        <w:rPr>
          <w:color w:val="FF0000"/>
          <w:sz w:val="28"/>
          <w:szCs w:val="28"/>
          <w:lang w:val="uk-UA"/>
        </w:rPr>
      </w:pPr>
      <w:r w:rsidRPr="008F0617">
        <w:rPr>
          <w:color w:val="000000"/>
          <w:sz w:val="28"/>
          <w:szCs w:val="28"/>
          <w:shd w:val="clear" w:color="auto" w:fill="FFFFFF"/>
          <w:lang w:val="uk-UA"/>
        </w:rPr>
        <w:t>відсоткова ставка за користування кредитними коштами – 1</w:t>
      </w:r>
      <w:r w:rsidR="00596E32" w:rsidRPr="008F0617">
        <w:rPr>
          <w:color w:val="000000"/>
          <w:sz w:val="28"/>
          <w:szCs w:val="28"/>
          <w:shd w:val="clear" w:color="auto" w:fill="FFFFFF"/>
          <w:lang w:val="uk-UA"/>
        </w:rPr>
        <w:t>5</w:t>
      </w:r>
      <w:r w:rsidR="002A3D64" w:rsidRPr="008F0617">
        <w:rPr>
          <w:color w:val="000000"/>
          <w:sz w:val="28"/>
          <w:szCs w:val="28"/>
          <w:shd w:val="clear" w:color="auto" w:fill="FFFFFF"/>
          <w:lang w:val="uk-UA"/>
        </w:rPr>
        <w:t>,5</w:t>
      </w:r>
      <w:r w:rsidRPr="008F0617">
        <w:rPr>
          <w:color w:val="000000"/>
          <w:sz w:val="28"/>
          <w:szCs w:val="28"/>
          <w:shd w:val="clear" w:color="auto" w:fill="FFFFFF"/>
          <w:lang w:val="uk-UA"/>
        </w:rPr>
        <w:t xml:space="preserve"> % річних</w:t>
      </w:r>
      <w:r w:rsidRPr="000006CE">
        <w:rPr>
          <w:color w:val="000000"/>
          <w:sz w:val="28"/>
          <w:szCs w:val="28"/>
          <w:shd w:val="clear" w:color="auto" w:fill="FFFFFF"/>
          <w:lang w:val="uk-UA"/>
        </w:rPr>
        <w:t xml:space="preserve"> з можливістю перегляду кожні 6 місяців у разі зміни облікової ставки Національного банку України;</w:t>
      </w:r>
    </w:p>
    <w:p w14:paraId="70739845" w14:textId="77777777" w:rsidR="00E60888" w:rsidRPr="008F0617" w:rsidRDefault="00E60888" w:rsidP="000006CE">
      <w:pPr>
        <w:pStyle w:val="a3"/>
        <w:numPr>
          <w:ilvl w:val="0"/>
          <w:numId w:val="4"/>
        </w:numPr>
        <w:spacing w:before="0" w:beforeAutospacing="0" w:after="0" w:afterAutospacing="0"/>
        <w:ind w:left="0" w:firstLine="567"/>
        <w:jc w:val="both"/>
        <w:rPr>
          <w:sz w:val="28"/>
          <w:szCs w:val="28"/>
          <w:lang w:val="uk-UA"/>
        </w:rPr>
      </w:pPr>
      <w:r w:rsidRPr="000006CE">
        <w:rPr>
          <w:sz w:val="28"/>
          <w:szCs w:val="28"/>
          <w:lang w:val="uk-UA"/>
        </w:rPr>
        <w:t xml:space="preserve">погашення кредиту здійснюється щоквартально у строки, та згідно з умовами, встановленими кредитним договором з урахуванням пільгового </w:t>
      </w:r>
      <w:r w:rsidRPr="008F0617">
        <w:rPr>
          <w:sz w:val="28"/>
          <w:szCs w:val="28"/>
          <w:lang w:val="uk-UA"/>
        </w:rPr>
        <w:t>періоду – 12 місяців;</w:t>
      </w:r>
    </w:p>
    <w:p w14:paraId="0A7B53F2" w14:textId="77777777" w:rsidR="002A3D64" w:rsidRPr="008F0617" w:rsidRDefault="00E60888" w:rsidP="002A3D64">
      <w:pPr>
        <w:pStyle w:val="a3"/>
        <w:numPr>
          <w:ilvl w:val="0"/>
          <w:numId w:val="4"/>
        </w:numPr>
        <w:spacing w:before="0" w:beforeAutospacing="0" w:after="0" w:afterAutospacing="0"/>
        <w:ind w:left="0" w:firstLine="567"/>
        <w:jc w:val="both"/>
        <w:rPr>
          <w:sz w:val="28"/>
          <w:szCs w:val="28"/>
          <w:lang w:val="uk-UA"/>
        </w:rPr>
      </w:pPr>
      <w:r w:rsidRPr="008F0617">
        <w:rPr>
          <w:sz w:val="28"/>
          <w:szCs w:val="28"/>
          <w:lang w:val="uk-UA"/>
        </w:rPr>
        <w:t xml:space="preserve">сплата відсотків здійснюється щомісячними </w:t>
      </w:r>
      <w:proofErr w:type="spellStart"/>
      <w:r w:rsidRPr="008F0617">
        <w:rPr>
          <w:sz w:val="28"/>
          <w:szCs w:val="28"/>
          <w:lang w:val="uk-UA"/>
        </w:rPr>
        <w:t>платежами</w:t>
      </w:r>
      <w:proofErr w:type="spellEnd"/>
      <w:r w:rsidRPr="008F0617">
        <w:rPr>
          <w:sz w:val="28"/>
          <w:szCs w:val="28"/>
          <w:lang w:val="uk-UA"/>
        </w:rPr>
        <w:t xml:space="preserve"> у строки, та згідно з умовами, встановленими кредитним договором.</w:t>
      </w:r>
    </w:p>
    <w:p w14:paraId="281DCB09" w14:textId="37F2172E" w:rsidR="00D85BE3" w:rsidRPr="00281839" w:rsidRDefault="002A3D64" w:rsidP="00D85BE3">
      <w:pPr>
        <w:pStyle w:val="a3"/>
        <w:numPr>
          <w:ilvl w:val="0"/>
          <w:numId w:val="4"/>
        </w:numPr>
        <w:spacing w:before="0" w:beforeAutospacing="0" w:after="0" w:afterAutospacing="0"/>
        <w:ind w:left="0" w:firstLine="567"/>
        <w:jc w:val="both"/>
        <w:rPr>
          <w:sz w:val="28"/>
          <w:szCs w:val="28"/>
          <w:lang w:val="uk-UA"/>
        </w:rPr>
      </w:pPr>
      <w:r w:rsidRPr="00281839">
        <w:rPr>
          <w:bCs/>
          <w:sz w:val="28"/>
          <w:szCs w:val="28"/>
          <w:lang w:val="uk-UA"/>
        </w:rPr>
        <w:t>Відсотки, нараховані в період з 01.0</w:t>
      </w:r>
      <w:r w:rsidR="003874E6" w:rsidRPr="00281839">
        <w:rPr>
          <w:bCs/>
          <w:sz w:val="28"/>
          <w:szCs w:val="28"/>
          <w:lang w:val="uk-UA"/>
        </w:rPr>
        <w:t>9</w:t>
      </w:r>
      <w:r w:rsidRPr="00281839">
        <w:rPr>
          <w:bCs/>
          <w:sz w:val="28"/>
          <w:szCs w:val="28"/>
          <w:lang w:val="uk-UA"/>
        </w:rPr>
        <w:t xml:space="preserve">.2023р до найближчої з двох наступних дат: до дати  закінчення/скасування воєнного стану в Україні або до </w:t>
      </w:r>
      <w:r w:rsidR="00D85BE3" w:rsidRPr="00281839">
        <w:rPr>
          <w:bCs/>
          <w:sz w:val="28"/>
          <w:szCs w:val="28"/>
          <w:lang w:val="uk-UA"/>
        </w:rPr>
        <w:t>31</w:t>
      </w:r>
      <w:r w:rsidRPr="00281839">
        <w:rPr>
          <w:bCs/>
          <w:sz w:val="28"/>
          <w:szCs w:val="28"/>
          <w:lang w:val="uk-UA"/>
        </w:rPr>
        <w:t>.</w:t>
      </w:r>
      <w:r w:rsidR="00D85BE3" w:rsidRPr="00281839">
        <w:rPr>
          <w:bCs/>
          <w:sz w:val="28"/>
          <w:szCs w:val="28"/>
          <w:lang w:val="uk-UA"/>
        </w:rPr>
        <w:t>1</w:t>
      </w:r>
      <w:r w:rsidR="003874E6" w:rsidRPr="00281839">
        <w:rPr>
          <w:bCs/>
          <w:sz w:val="28"/>
          <w:szCs w:val="28"/>
          <w:lang w:val="uk-UA"/>
        </w:rPr>
        <w:t>2</w:t>
      </w:r>
      <w:r w:rsidRPr="00281839">
        <w:rPr>
          <w:bCs/>
          <w:sz w:val="28"/>
          <w:szCs w:val="28"/>
          <w:lang w:val="uk-UA"/>
        </w:rPr>
        <w:t>.202</w:t>
      </w:r>
      <w:r w:rsidR="00D85BE3" w:rsidRPr="00281839">
        <w:rPr>
          <w:bCs/>
          <w:sz w:val="28"/>
          <w:szCs w:val="28"/>
          <w:lang w:val="uk-UA"/>
        </w:rPr>
        <w:t>3</w:t>
      </w:r>
      <w:r w:rsidRPr="00281839">
        <w:rPr>
          <w:bCs/>
          <w:sz w:val="28"/>
          <w:szCs w:val="28"/>
          <w:lang w:val="uk-UA"/>
        </w:rPr>
        <w:t>, сплачуються наступним чином</w:t>
      </w:r>
      <w:r w:rsidR="00D85BE3" w:rsidRPr="00281839">
        <w:rPr>
          <w:bCs/>
          <w:sz w:val="28"/>
          <w:szCs w:val="28"/>
          <w:lang w:val="uk-UA"/>
        </w:rPr>
        <w:t>:</w:t>
      </w:r>
    </w:p>
    <w:p w14:paraId="1A02F243" w14:textId="77777777" w:rsidR="00D85BE3" w:rsidRPr="00281839" w:rsidRDefault="00D85BE3" w:rsidP="00D85BE3">
      <w:pPr>
        <w:pStyle w:val="a4"/>
        <w:numPr>
          <w:ilvl w:val="0"/>
          <w:numId w:val="4"/>
        </w:numPr>
        <w:shd w:val="clear" w:color="auto" w:fill="FFFFFF"/>
        <w:suppressAutoHyphens w:val="0"/>
        <w:ind w:left="0" w:right="100" w:firstLine="567"/>
        <w:jc w:val="both"/>
        <w:rPr>
          <w:rFonts w:eastAsia="Calibri"/>
          <w:bCs/>
          <w:sz w:val="28"/>
          <w:szCs w:val="28"/>
          <w:lang w:val="uk-UA" w:eastAsia="ru-RU"/>
        </w:rPr>
      </w:pPr>
      <w:r w:rsidRPr="00281839">
        <w:rPr>
          <w:rFonts w:eastAsia="Calibri"/>
          <w:bCs/>
          <w:sz w:val="28"/>
          <w:szCs w:val="28"/>
          <w:lang w:val="uk-UA" w:eastAsia="ru-RU"/>
        </w:rPr>
        <w:t>Позичальник щомісячно сплачує відсотки із розрахунку 0,01% річних у строки визначені для сплати нарахованих відсотків, інша частина нарахованих відсотків  підлягають сплаті у строк по 31.12.2023р. і обліковуються на рахунку відстрочених процентів.</w:t>
      </w:r>
    </w:p>
    <w:p w14:paraId="5F98DCFD" w14:textId="77777777" w:rsidR="00664A09" w:rsidRPr="008F0617" w:rsidRDefault="00664A09" w:rsidP="00664A09">
      <w:pPr>
        <w:ind w:firstLine="720"/>
        <w:jc w:val="both"/>
        <w:rPr>
          <w:rFonts w:eastAsia="Calibri"/>
          <w:sz w:val="28"/>
          <w:szCs w:val="28"/>
          <w:lang w:val="uk-UA" w:eastAsia="ru-RU"/>
        </w:rPr>
      </w:pPr>
    </w:p>
    <w:p w14:paraId="0662CD80" w14:textId="77777777" w:rsidR="00664A09" w:rsidRPr="008F0617" w:rsidRDefault="00664A09" w:rsidP="00664A09">
      <w:pPr>
        <w:ind w:firstLine="720"/>
        <w:jc w:val="both"/>
        <w:rPr>
          <w:rFonts w:eastAsia="Calibri"/>
          <w:sz w:val="28"/>
          <w:szCs w:val="28"/>
          <w:lang w:val="uk-UA" w:eastAsia="ru-RU"/>
        </w:rPr>
      </w:pPr>
      <w:r w:rsidRPr="008F0617">
        <w:rPr>
          <w:rFonts w:eastAsia="Calibri"/>
          <w:sz w:val="28"/>
          <w:szCs w:val="28"/>
          <w:lang w:val="uk-UA" w:eastAsia="ru-RU"/>
        </w:rPr>
        <w:t xml:space="preserve">2) </w:t>
      </w:r>
      <w:proofErr w:type="spellStart"/>
      <w:r w:rsidRPr="008F0617">
        <w:rPr>
          <w:rFonts w:eastAsia="Calibri"/>
          <w:sz w:val="28"/>
          <w:szCs w:val="28"/>
          <w:lang w:val="uk-UA" w:eastAsia="ru-RU"/>
        </w:rPr>
        <w:t>Внести</w:t>
      </w:r>
      <w:proofErr w:type="spellEnd"/>
      <w:r w:rsidRPr="008F0617">
        <w:rPr>
          <w:rFonts w:eastAsia="Calibri"/>
          <w:sz w:val="28"/>
          <w:szCs w:val="28"/>
          <w:lang w:val="uk-UA" w:eastAsia="ru-RU"/>
        </w:rPr>
        <w:t xml:space="preserve"> зміни до пункту 7 рішення, виклавши його в такій редакції:</w:t>
      </w:r>
    </w:p>
    <w:p w14:paraId="17725715" w14:textId="77777777" w:rsidR="00664A09" w:rsidRPr="008F0617" w:rsidRDefault="00664A09" w:rsidP="00664A09">
      <w:pPr>
        <w:ind w:firstLine="720"/>
        <w:jc w:val="both"/>
        <w:rPr>
          <w:rFonts w:eastAsia="Calibri"/>
          <w:sz w:val="28"/>
          <w:szCs w:val="28"/>
          <w:lang w:val="uk-UA" w:eastAsia="ru-RU"/>
        </w:rPr>
      </w:pPr>
    </w:p>
    <w:p w14:paraId="18838138" w14:textId="77777777" w:rsidR="00664A09" w:rsidRPr="008F0617" w:rsidRDefault="00664A09" w:rsidP="00664A09">
      <w:pPr>
        <w:ind w:firstLine="720"/>
        <w:jc w:val="both"/>
        <w:rPr>
          <w:rFonts w:eastAsia="Calibri"/>
          <w:sz w:val="28"/>
          <w:szCs w:val="28"/>
          <w:lang w:val="uk-UA" w:eastAsia="ru-RU"/>
        </w:rPr>
      </w:pPr>
      <w:r w:rsidRPr="008F0617">
        <w:rPr>
          <w:rFonts w:eastAsia="Calibri"/>
          <w:sz w:val="28"/>
          <w:szCs w:val="28"/>
          <w:lang w:val="uk-UA" w:eastAsia="ru-RU"/>
        </w:rPr>
        <w:t>7. Визначити:</w:t>
      </w:r>
    </w:p>
    <w:p w14:paraId="08010ADA" w14:textId="77777777" w:rsidR="00664A09" w:rsidRPr="008F0617" w:rsidRDefault="00664A09" w:rsidP="00664A09">
      <w:pPr>
        <w:ind w:firstLine="720"/>
        <w:jc w:val="both"/>
        <w:rPr>
          <w:rFonts w:eastAsia="Calibri"/>
          <w:sz w:val="28"/>
          <w:szCs w:val="28"/>
          <w:lang w:val="uk-UA" w:eastAsia="ru-RU"/>
        </w:rPr>
      </w:pPr>
      <w:r w:rsidRPr="008F0617">
        <w:rPr>
          <w:rFonts w:eastAsia="Calibri"/>
          <w:sz w:val="28"/>
          <w:szCs w:val="28"/>
          <w:lang w:val="uk-UA" w:eastAsia="ru-RU"/>
        </w:rPr>
        <w:t>1) Мелітопольську міську раду Запорізької області позичальником за кредитним договором;</w:t>
      </w:r>
    </w:p>
    <w:p w14:paraId="2B0A07F1" w14:textId="77777777" w:rsidR="00664A09" w:rsidRPr="00664A09" w:rsidRDefault="00664A09" w:rsidP="00664A09">
      <w:pPr>
        <w:ind w:firstLine="720"/>
        <w:jc w:val="both"/>
        <w:rPr>
          <w:rFonts w:eastAsia="Calibri"/>
          <w:sz w:val="28"/>
          <w:szCs w:val="28"/>
          <w:lang w:val="uk-UA" w:eastAsia="ru-RU"/>
        </w:rPr>
      </w:pPr>
      <w:r w:rsidRPr="008F0617">
        <w:rPr>
          <w:rFonts w:eastAsia="Calibri"/>
          <w:sz w:val="28"/>
          <w:szCs w:val="28"/>
          <w:lang w:val="uk-UA" w:eastAsia="ru-RU"/>
        </w:rPr>
        <w:t>2) фінансове управління Мелітопольської</w:t>
      </w:r>
      <w:r w:rsidRPr="00664A09">
        <w:rPr>
          <w:rFonts w:eastAsia="Calibri"/>
          <w:sz w:val="28"/>
          <w:szCs w:val="28"/>
          <w:lang w:val="uk-UA" w:eastAsia="ru-RU"/>
        </w:rPr>
        <w:t xml:space="preserve">  міської ради Запорізької області (ГРИНЧАКА Олександра Олександровича:) уповноваженою особою від імені Мелітопольської  міської ради Запорізької області здійснювати всі дії, передбачені чинним законодавством України, пов’язані із залученням запозичення до бюджету міста, погашенням основної суми боргу, сплатою процентів та виконанням інших зобов’язань за кредитним договором.</w:t>
      </w:r>
    </w:p>
    <w:p w14:paraId="3ADF6B9D" w14:textId="77777777" w:rsidR="00664A09" w:rsidRPr="00664A09" w:rsidRDefault="00664A09" w:rsidP="00664A09">
      <w:pPr>
        <w:ind w:firstLine="720"/>
        <w:jc w:val="both"/>
        <w:rPr>
          <w:rFonts w:eastAsia="Calibri"/>
          <w:sz w:val="28"/>
          <w:szCs w:val="28"/>
          <w:lang w:val="uk-UA" w:eastAsia="ru-RU"/>
        </w:rPr>
      </w:pPr>
    </w:p>
    <w:p w14:paraId="28302F51" w14:textId="77777777" w:rsidR="00664A09" w:rsidRPr="00664A09" w:rsidRDefault="00664A09" w:rsidP="00664A09">
      <w:pPr>
        <w:ind w:firstLine="720"/>
        <w:jc w:val="both"/>
        <w:rPr>
          <w:rFonts w:eastAsia="Calibri"/>
          <w:sz w:val="28"/>
          <w:szCs w:val="28"/>
          <w:lang w:val="uk-UA" w:eastAsia="ru-RU"/>
        </w:rPr>
      </w:pPr>
      <w:r w:rsidRPr="00664A09">
        <w:rPr>
          <w:rFonts w:eastAsia="Calibri"/>
          <w:sz w:val="28"/>
          <w:szCs w:val="28"/>
          <w:lang w:val="uk-UA" w:eastAsia="ru-RU"/>
        </w:rPr>
        <w:t xml:space="preserve">3) </w:t>
      </w:r>
      <w:proofErr w:type="spellStart"/>
      <w:r w:rsidRPr="00664A09">
        <w:rPr>
          <w:rFonts w:eastAsia="Calibri"/>
          <w:sz w:val="28"/>
          <w:szCs w:val="28"/>
          <w:lang w:val="uk-UA" w:eastAsia="ru-RU"/>
        </w:rPr>
        <w:t>Внести</w:t>
      </w:r>
      <w:proofErr w:type="spellEnd"/>
      <w:r w:rsidRPr="00664A09">
        <w:rPr>
          <w:rFonts w:eastAsia="Calibri"/>
          <w:sz w:val="28"/>
          <w:szCs w:val="28"/>
          <w:lang w:val="uk-UA" w:eastAsia="ru-RU"/>
        </w:rPr>
        <w:t xml:space="preserve"> зміни до пункту 8 рішення, виклавши його в такій редакції:</w:t>
      </w:r>
    </w:p>
    <w:p w14:paraId="5B9402A0" w14:textId="77777777" w:rsidR="00664A09" w:rsidRPr="00664A09" w:rsidRDefault="00664A09" w:rsidP="00664A09">
      <w:pPr>
        <w:ind w:firstLine="720"/>
        <w:jc w:val="both"/>
        <w:rPr>
          <w:rFonts w:eastAsia="Calibri"/>
          <w:sz w:val="28"/>
          <w:szCs w:val="28"/>
          <w:lang w:val="uk-UA" w:eastAsia="ru-RU"/>
        </w:rPr>
      </w:pPr>
    </w:p>
    <w:p w14:paraId="5835A9E9" w14:textId="77777777" w:rsidR="00664A09" w:rsidRPr="00664A09" w:rsidRDefault="00664A09" w:rsidP="00664A09">
      <w:pPr>
        <w:ind w:firstLine="720"/>
        <w:jc w:val="both"/>
        <w:rPr>
          <w:rFonts w:eastAsia="Calibri"/>
          <w:sz w:val="28"/>
          <w:szCs w:val="28"/>
          <w:lang w:val="uk-UA" w:eastAsia="ru-RU"/>
        </w:rPr>
      </w:pPr>
      <w:r w:rsidRPr="00664A09">
        <w:rPr>
          <w:rFonts w:eastAsia="Calibri"/>
          <w:sz w:val="28"/>
          <w:szCs w:val="28"/>
          <w:lang w:val="uk-UA" w:eastAsia="ru-RU"/>
        </w:rPr>
        <w:t>8. Уповноважити виконуючого обов’язки начальника заступника начальника фінансового управління Мелітопольської  міської ради Запорізької області ГРИНЧАКА Олександра Олександровича:</w:t>
      </w:r>
    </w:p>
    <w:p w14:paraId="1DC43E2B" w14:textId="77777777" w:rsidR="00664A09" w:rsidRPr="00664A09" w:rsidRDefault="00664A09" w:rsidP="00664A09">
      <w:pPr>
        <w:ind w:firstLine="720"/>
        <w:jc w:val="both"/>
        <w:rPr>
          <w:rFonts w:eastAsia="Calibri"/>
          <w:sz w:val="28"/>
          <w:szCs w:val="28"/>
          <w:lang w:val="uk-UA" w:eastAsia="ru-RU"/>
        </w:rPr>
      </w:pPr>
      <w:r w:rsidRPr="00664A09">
        <w:rPr>
          <w:rFonts w:eastAsia="Calibri"/>
          <w:sz w:val="28"/>
          <w:szCs w:val="28"/>
          <w:lang w:val="uk-UA" w:eastAsia="ru-RU"/>
        </w:rPr>
        <w:t>1) на укладання кредитного договору та внесення змін до нього;</w:t>
      </w:r>
    </w:p>
    <w:p w14:paraId="0C91A807" w14:textId="77777777" w:rsidR="00664A09" w:rsidRPr="00664A09" w:rsidRDefault="00664A09" w:rsidP="00664A09">
      <w:pPr>
        <w:ind w:firstLine="720"/>
        <w:jc w:val="both"/>
        <w:rPr>
          <w:rFonts w:eastAsia="Calibri"/>
          <w:sz w:val="28"/>
          <w:szCs w:val="28"/>
          <w:lang w:val="uk-UA" w:eastAsia="ru-RU"/>
        </w:rPr>
      </w:pPr>
      <w:r w:rsidRPr="00664A09">
        <w:rPr>
          <w:rFonts w:eastAsia="Calibri"/>
          <w:sz w:val="28"/>
          <w:szCs w:val="28"/>
          <w:lang w:val="uk-UA" w:eastAsia="ru-RU"/>
        </w:rPr>
        <w:lastRenderedPageBreak/>
        <w:t>2) на подання та одержання необхідних заяв, довідок та інших документів, підписання необхідних документів, а також вчинення інших дій, пов’язаних з виконанням кредитного договору.</w:t>
      </w:r>
    </w:p>
    <w:p w14:paraId="740C7B3B" w14:textId="12B85862" w:rsidR="00EA236F" w:rsidRPr="00EA236F" w:rsidRDefault="007D1559" w:rsidP="00EA236F">
      <w:pPr>
        <w:ind w:firstLine="708"/>
        <w:jc w:val="both"/>
        <w:rPr>
          <w:rFonts w:eastAsia="Calibri"/>
          <w:sz w:val="28"/>
          <w:szCs w:val="20"/>
          <w:lang w:val="uk-UA"/>
        </w:rPr>
      </w:pPr>
      <w:r>
        <w:rPr>
          <w:sz w:val="28"/>
          <w:szCs w:val="28"/>
          <w:lang w:val="uk-UA"/>
        </w:rPr>
        <w:t xml:space="preserve">3. </w:t>
      </w:r>
      <w:r w:rsidR="00EA236F" w:rsidRPr="00EA236F">
        <w:rPr>
          <w:sz w:val="28"/>
          <w:szCs w:val="28"/>
          <w:lang w:val="uk-UA"/>
        </w:rPr>
        <w:t>Контроль за виконанням цього рішення покласти на постійну депутатську комісію з питань бюджету та соціально-економічного розвитку міста</w:t>
      </w:r>
      <w:r>
        <w:rPr>
          <w:sz w:val="28"/>
          <w:szCs w:val="28"/>
          <w:lang w:val="uk-UA"/>
        </w:rPr>
        <w:t>.</w:t>
      </w:r>
    </w:p>
    <w:p w14:paraId="0D1342C7" w14:textId="77777777" w:rsidR="00664A09" w:rsidRPr="00664A09" w:rsidRDefault="00664A09" w:rsidP="00664A09">
      <w:pPr>
        <w:ind w:firstLine="720"/>
        <w:jc w:val="both"/>
        <w:rPr>
          <w:rFonts w:eastAsia="Calibri"/>
          <w:sz w:val="28"/>
          <w:szCs w:val="28"/>
          <w:lang w:val="uk-UA" w:eastAsia="ru-RU"/>
        </w:rPr>
      </w:pPr>
    </w:p>
    <w:p w14:paraId="057AFFFD" w14:textId="77777777" w:rsidR="00664A09" w:rsidRPr="00664A09" w:rsidRDefault="00664A09" w:rsidP="00664A09">
      <w:pPr>
        <w:ind w:firstLine="720"/>
        <w:jc w:val="both"/>
        <w:rPr>
          <w:rFonts w:eastAsia="Calibri"/>
          <w:sz w:val="28"/>
          <w:szCs w:val="28"/>
          <w:lang w:val="uk-UA" w:eastAsia="ru-RU"/>
        </w:rPr>
      </w:pPr>
    </w:p>
    <w:p w14:paraId="5ABB475A" w14:textId="77777777" w:rsidR="00664A09" w:rsidRPr="00664A09" w:rsidRDefault="00664A09" w:rsidP="00664A09">
      <w:pPr>
        <w:ind w:firstLine="720"/>
        <w:jc w:val="both"/>
        <w:rPr>
          <w:rFonts w:eastAsia="Calibri"/>
          <w:sz w:val="28"/>
          <w:szCs w:val="28"/>
          <w:lang w:val="uk-UA" w:eastAsia="ru-RU"/>
        </w:rPr>
      </w:pPr>
    </w:p>
    <w:p w14:paraId="5DAD3B9C" w14:textId="77777777" w:rsidR="00664A09" w:rsidRPr="00664A09" w:rsidRDefault="00664A09" w:rsidP="00664A09">
      <w:pPr>
        <w:ind w:firstLine="720"/>
        <w:jc w:val="both"/>
        <w:rPr>
          <w:rFonts w:eastAsia="Calibri"/>
          <w:sz w:val="28"/>
          <w:szCs w:val="28"/>
          <w:lang w:val="uk-UA" w:eastAsia="ru-RU"/>
        </w:rPr>
      </w:pPr>
    </w:p>
    <w:p w14:paraId="59D4A96F" w14:textId="4D384589" w:rsidR="007075B9" w:rsidRDefault="00664A09" w:rsidP="0031008D">
      <w:pPr>
        <w:ind w:firstLine="142"/>
        <w:jc w:val="both"/>
        <w:rPr>
          <w:rFonts w:eastAsia="Calibri"/>
          <w:sz w:val="28"/>
          <w:szCs w:val="28"/>
          <w:lang w:val="uk-UA" w:eastAsia="ru-RU"/>
        </w:rPr>
      </w:pPr>
      <w:r w:rsidRPr="00664A09">
        <w:rPr>
          <w:rFonts w:eastAsia="Calibri"/>
          <w:sz w:val="28"/>
          <w:szCs w:val="28"/>
          <w:lang w:val="uk-UA" w:eastAsia="ru-RU"/>
        </w:rPr>
        <w:t>Мелітопольський міський голова</w:t>
      </w:r>
      <w:r w:rsidRPr="00664A09">
        <w:rPr>
          <w:rFonts w:eastAsia="Calibri"/>
          <w:sz w:val="28"/>
          <w:szCs w:val="28"/>
          <w:lang w:val="uk-UA" w:eastAsia="ru-RU"/>
        </w:rPr>
        <w:tab/>
      </w:r>
      <w:r w:rsidRPr="00664A09">
        <w:rPr>
          <w:rFonts w:eastAsia="Calibri"/>
          <w:sz w:val="28"/>
          <w:szCs w:val="28"/>
          <w:lang w:val="uk-UA" w:eastAsia="ru-RU"/>
        </w:rPr>
        <w:tab/>
        <w:t xml:space="preserve">   </w:t>
      </w:r>
      <w:r w:rsidR="0031008D">
        <w:rPr>
          <w:rFonts w:eastAsia="Calibri"/>
          <w:sz w:val="28"/>
          <w:szCs w:val="28"/>
          <w:lang w:val="uk-UA" w:eastAsia="ru-RU"/>
        </w:rPr>
        <w:tab/>
      </w:r>
      <w:r w:rsidR="0031008D">
        <w:rPr>
          <w:rFonts w:eastAsia="Calibri"/>
          <w:sz w:val="28"/>
          <w:szCs w:val="28"/>
          <w:lang w:val="uk-UA" w:eastAsia="ru-RU"/>
        </w:rPr>
        <w:tab/>
      </w:r>
      <w:r w:rsidR="0031008D">
        <w:rPr>
          <w:rFonts w:eastAsia="Calibri"/>
          <w:sz w:val="28"/>
          <w:szCs w:val="28"/>
          <w:lang w:val="uk-UA" w:eastAsia="ru-RU"/>
        </w:rPr>
        <w:tab/>
      </w:r>
      <w:r w:rsidRPr="00664A09">
        <w:rPr>
          <w:rFonts w:eastAsia="Calibri"/>
          <w:sz w:val="28"/>
          <w:szCs w:val="28"/>
          <w:lang w:val="uk-UA" w:eastAsia="ru-RU"/>
        </w:rPr>
        <w:t xml:space="preserve"> Іван ФЕДОРОВ</w:t>
      </w:r>
    </w:p>
    <w:p w14:paraId="1752ACF9" w14:textId="77777777" w:rsidR="007075B9" w:rsidRDefault="007075B9">
      <w:pPr>
        <w:suppressAutoHyphens w:val="0"/>
        <w:spacing w:after="160" w:line="259" w:lineRule="auto"/>
        <w:rPr>
          <w:rFonts w:eastAsia="Calibri"/>
          <w:sz w:val="28"/>
          <w:szCs w:val="28"/>
          <w:lang w:val="uk-UA" w:eastAsia="ru-RU"/>
        </w:rPr>
      </w:pPr>
      <w:r>
        <w:rPr>
          <w:rFonts w:eastAsia="Calibri"/>
          <w:sz w:val="28"/>
          <w:szCs w:val="28"/>
          <w:lang w:val="uk-UA" w:eastAsia="ru-RU"/>
        </w:rPr>
        <w:br w:type="page"/>
      </w:r>
    </w:p>
    <w:p w14:paraId="627C7F5F" w14:textId="77777777" w:rsidR="00796266" w:rsidRPr="00D61B6A" w:rsidRDefault="00796266" w:rsidP="00796266">
      <w:pPr>
        <w:jc w:val="both"/>
        <w:rPr>
          <w:sz w:val="28"/>
          <w:szCs w:val="28"/>
          <w:lang w:val="uk-UA"/>
        </w:rPr>
      </w:pPr>
    </w:p>
    <w:p w14:paraId="5D2F56CC" w14:textId="77777777" w:rsidR="00796266" w:rsidRPr="00BB0E47" w:rsidRDefault="00796266" w:rsidP="00796266">
      <w:pPr>
        <w:jc w:val="both"/>
        <w:rPr>
          <w:sz w:val="28"/>
          <w:szCs w:val="28"/>
          <w:lang w:val="uk-UA"/>
        </w:rPr>
      </w:pPr>
      <w:r w:rsidRPr="00BB0E47">
        <w:rPr>
          <w:sz w:val="28"/>
          <w:szCs w:val="28"/>
          <w:lang w:val="uk-UA"/>
        </w:rPr>
        <w:t>Рішення підготував:</w:t>
      </w:r>
    </w:p>
    <w:p w14:paraId="1E633B94" w14:textId="77777777" w:rsidR="00BB0E47" w:rsidRPr="00BB0E47" w:rsidRDefault="00796266" w:rsidP="00796266">
      <w:pPr>
        <w:rPr>
          <w:sz w:val="28"/>
          <w:szCs w:val="28"/>
          <w:lang w:val="uk-UA"/>
        </w:rPr>
      </w:pPr>
      <w:r w:rsidRPr="00BB0E47">
        <w:rPr>
          <w:sz w:val="28"/>
          <w:szCs w:val="28"/>
          <w:lang w:val="uk-UA"/>
        </w:rPr>
        <w:t xml:space="preserve">Виконуючий обов’язки начальника </w:t>
      </w:r>
    </w:p>
    <w:p w14:paraId="5E4ADA61" w14:textId="77777777" w:rsidR="007D1559" w:rsidRDefault="00796266" w:rsidP="00796266">
      <w:pPr>
        <w:rPr>
          <w:sz w:val="28"/>
          <w:szCs w:val="28"/>
          <w:lang w:val="uk-UA"/>
        </w:rPr>
      </w:pPr>
      <w:r w:rsidRPr="00BB0E47">
        <w:rPr>
          <w:sz w:val="28"/>
          <w:szCs w:val="28"/>
          <w:lang w:val="uk-UA"/>
        </w:rPr>
        <w:t xml:space="preserve">заступник начальника фінансового </w:t>
      </w:r>
    </w:p>
    <w:p w14:paraId="1A3CCA33" w14:textId="08E6D73B" w:rsidR="00796266" w:rsidRPr="00BB0E47" w:rsidRDefault="00796266" w:rsidP="00796266">
      <w:pPr>
        <w:rPr>
          <w:sz w:val="28"/>
          <w:szCs w:val="28"/>
          <w:lang w:val="uk-UA"/>
        </w:rPr>
      </w:pPr>
      <w:r w:rsidRPr="00BB0E47">
        <w:rPr>
          <w:sz w:val="28"/>
          <w:szCs w:val="28"/>
          <w:lang w:val="uk-UA"/>
        </w:rPr>
        <w:t>управління</w:t>
      </w:r>
      <w:r w:rsidR="007D1559">
        <w:rPr>
          <w:sz w:val="28"/>
          <w:szCs w:val="28"/>
          <w:lang w:val="uk-UA"/>
        </w:rPr>
        <w:t xml:space="preserve">                                                                          </w:t>
      </w:r>
      <w:r w:rsidRPr="00BB0E47">
        <w:rPr>
          <w:sz w:val="28"/>
          <w:szCs w:val="28"/>
          <w:lang w:val="uk-UA"/>
        </w:rPr>
        <w:t xml:space="preserve">Олександр ГРИНЧАК </w:t>
      </w:r>
    </w:p>
    <w:p w14:paraId="2925B6EF" w14:textId="77777777" w:rsidR="00796266" w:rsidRPr="00BB0E47" w:rsidRDefault="00796266" w:rsidP="00796266">
      <w:pPr>
        <w:jc w:val="both"/>
        <w:rPr>
          <w:sz w:val="28"/>
          <w:szCs w:val="28"/>
          <w:lang w:val="uk-UA"/>
        </w:rPr>
      </w:pPr>
    </w:p>
    <w:p w14:paraId="26E7AF57" w14:textId="77777777" w:rsidR="00796266" w:rsidRPr="00BB0E47" w:rsidRDefault="00796266" w:rsidP="00796266">
      <w:pPr>
        <w:jc w:val="both"/>
        <w:rPr>
          <w:sz w:val="28"/>
          <w:szCs w:val="28"/>
          <w:lang w:val="uk-UA"/>
        </w:rPr>
      </w:pPr>
    </w:p>
    <w:p w14:paraId="1FF7FDA9" w14:textId="77777777" w:rsidR="007075B9" w:rsidRPr="007075B9" w:rsidRDefault="007075B9" w:rsidP="007075B9">
      <w:pPr>
        <w:rPr>
          <w:rFonts w:eastAsia="Calibri"/>
          <w:sz w:val="28"/>
          <w:szCs w:val="20"/>
          <w:lang w:val="uk-UA"/>
        </w:rPr>
      </w:pPr>
      <w:r w:rsidRPr="007075B9">
        <w:rPr>
          <w:sz w:val="28"/>
          <w:lang w:val="uk-UA"/>
        </w:rPr>
        <w:t>Рішення вносить:</w:t>
      </w:r>
    </w:p>
    <w:p w14:paraId="07CAF07A" w14:textId="77777777" w:rsidR="007075B9" w:rsidRPr="007075B9" w:rsidRDefault="007075B9" w:rsidP="007075B9">
      <w:pPr>
        <w:tabs>
          <w:tab w:val="left" w:pos="4860"/>
        </w:tabs>
        <w:jc w:val="both"/>
        <w:rPr>
          <w:sz w:val="28"/>
          <w:lang w:val="uk-UA"/>
        </w:rPr>
      </w:pPr>
      <w:r w:rsidRPr="007075B9">
        <w:rPr>
          <w:sz w:val="28"/>
          <w:lang w:val="uk-UA"/>
        </w:rPr>
        <w:t>Постійна депутатська комісія з питань</w:t>
      </w:r>
    </w:p>
    <w:p w14:paraId="0F7825A8" w14:textId="77777777" w:rsidR="007075B9" w:rsidRPr="007075B9" w:rsidRDefault="007075B9" w:rsidP="007075B9">
      <w:pPr>
        <w:tabs>
          <w:tab w:val="left" w:pos="4860"/>
        </w:tabs>
        <w:jc w:val="both"/>
        <w:rPr>
          <w:sz w:val="28"/>
          <w:lang w:val="uk-UA"/>
        </w:rPr>
      </w:pPr>
      <w:r w:rsidRPr="007075B9">
        <w:rPr>
          <w:sz w:val="28"/>
          <w:lang w:val="uk-UA"/>
        </w:rPr>
        <w:t>бюджету та соціально-економічного</w:t>
      </w:r>
    </w:p>
    <w:p w14:paraId="0F494D64" w14:textId="77777777" w:rsidR="007075B9" w:rsidRPr="007075B9" w:rsidRDefault="007075B9" w:rsidP="007075B9">
      <w:pPr>
        <w:tabs>
          <w:tab w:val="left" w:pos="4860"/>
        </w:tabs>
        <w:jc w:val="both"/>
        <w:rPr>
          <w:sz w:val="28"/>
          <w:lang w:val="uk-UA"/>
        </w:rPr>
      </w:pPr>
      <w:r w:rsidRPr="007075B9">
        <w:rPr>
          <w:sz w:val="28"/>
          <w:lang w:val="uk-UA"/>
        </w:rPr>
        <w:t>розвитку міста</w:t>
      </w:r>
    </w:p>
    <w:p w14:paraId="206FC5F6" w14:textId="32BB2470" w:rsidR="007075B9" w:rsidRPr="007075B9" w:rsidRDefault="007075B9" w:rsidP="007075B9">
      <w:pPr>
        <w:tabs>
          <w:tab w:val="left" w:pos="4860"/>
        </w:tabs>
        <w:jc w:val="both"/>
        <w:rPr>
          <w:sz w:val="28"/>
          <w:szCs w:val="28"/>
          <w:lang w:val="uk-UA"/>
        </w:rPr>
      </w:pPr>
      <w:r w:rsidRPr="007075B9">
        <w:rPr>
          <w:sz w:val="28"/>
          <w:szCs w:val="28"/>
          <w:lang w:val="uk-UA"/>
        </w:rPr>
        <w:t>Голова комісії</w:t>
      </w:r>
      <w:r w:rsidR="007D1559">
        <w:rPr>
          <w:sz w:val="28"/>
          <w:szCs w:val="28"/>
          <w:lang w:val="uk-UA"/>
        </w:rPr>
        <w:t xml:space="preserve">                                                                           </w:t>
      </w:r>
      <w:r w:rsidRPr="007075B9">
        <w:rPr>
          <w:sz w:val="28"/>
          <w:szCs w:val="28"/>
          <w:lang w:val="uk-UA"/>
        </w:rPr>
        <w:t>Ірина РУДАКОВА</w:t>
      </w:r>
    </w:p>
    <w:p w14:paraId="7B0A27FC" w14:textId="77777777" w:rsidR="007075B9" w:rsidRPr="007D1559" w:rsidRDefault="007075B9" w:rsidP="007075B9">
      <w:pPr>
        <w:tabs>
          <w:tab w:val="left" w:pos="4860"/>
        </w:tabs>
        <w:jc w:val="both"/>
        <w:rPr>
          <w:sz w:val="28"/>
          <w:lang w:val="uk-UA"/>
        </w:rPr>
      </w:pPr>
    </w:p>
    <w:p w14:paraId="4FACE289" w14:textId="77777777" w:rsidR="007075B9" w:rsidRPr="007D1559" w:rsidRDefault="007075B9" w:rsidP="007075B9">
      <w:pPr>
        <w:tabs>
          <w:tab w:val="left" w:pos="4860"/>
        </w:tabs>
        <w:jc w:val="both"/>
        <w:rPr>
          <w:sz w:val="28"/>
          <w:lang w:val="uk-UA"/>
        </w:rPr>
      </w:pPr>
      <w:r w:rsidRPr="007D1559">
        <w:rPr>
          <w:sz w:val="28"/>
          <w:lang w:val="uk-UA"/>
        </w:rPr>
        <w:t>ПОГОДЖЕНО:</w:t>
      </w:r>
    </w:p>
    <w:p w14:paraId="0D2D6302" w14:textId="7C077C67" w:rsidR="007075B9" w:rsidRPr="007D1559" w:rsidRDefault="007D1559" w:rsidP="007D1559">
      <w:pPr>
        <w:tabs>
          <w:tab w:val="left" w:pos="4860"/>
        </w:tabs>
        <w:jc w:val="both"/>
        <w:rPr>
          <w:sz w:val="28"/>
          <w:lang w:val="uk-UA"/>
        </w:rPr>
      </w:pPr>
      <w:r w:rsidRPr="007D1559">
        <w:rPr>
          <w:sz w:val="28"/>
          <w:lang w:val="uk-UA"/>
        </w:rPr>
        <w:t xml:space="preserve">Секретар Мелітопольської міської ради </w:t>
      </w:r>
      <w:r w:rsidRPr="007D1559">
        <w:rPr>
          <w:sz w:val="28"/>
          <w:lang w:val="uk-UA"/>
        </w:rPr>
        <w:tab/>
      </w:r>
      <w:r w:rsidRPr="007D1559">
        <w:rPr>
          <w:sz w:val="28"/>
          <w:lang w:val="uk-UA"/>
        </w:rPr>
        <w:tab/>
      </w:r>
      <w:r w:rsidRPr="007D1559">
        <w:rPr>
          <w:sz w:val="28"/>
          <w:lang w:val="uk-UA"/>
        </w:rPr>
        <w:tab/>
      </w:r>
      <w:r>
        <w:rPr>
          <w:sz w:val="28"/>
          <w:lang w:val="uk-UA"/>
        </w:rPr>
        <w:tab/>
        <w:t xml:space="preserve">       Роман РОМАНОВ </w:t>
      </w:r>
    </w:p>
    <w:p w14:paraId="009DB6F0" w14:textId="77777777" w:rsidR="007075B9" w:rsidRPr="007D1559" w:rsidRDefault="007075B9" w:rsidP="007D1559">
      <w:pPr>
        <w:tabs>
          <w:tab w:val="left" w:pos="4860"/>
        </w:tabs>
        <w:jc w:val="both"/>
        <w:rPr>
          <w:sz w:val="28"/>
          <w:lang w:val="uk-UA"/>
        </w:rPr>
      </w:pPr>
    </w:p>
    <w:p w14:paraId="3D7FCB96" w14:textId="77777777" w:rsidR="007075B9" w:rsidRPr="007D1559" w:rsidRDefault="007075B9" w:rsidP="007D1559">
      <w:pPr>
        <w:tabs>
          <w:tab w:val="left" w:pos="4860"/>
        </w:tabs>
        <w:jc w:val="both"/>
        <w:rPr>
          <w:sz w:val="28"/>
          <w:lang w:val="uk-UA"/>
        </w:rPr>
      </w:pPr>
      <w:r w:rsidRPr="007D1559">
        <w:rPr>
          <w:sz w:val="28"/>
          <w:lang w:val="uk-UA"/>
        </w:rPr>
        <w:t>В.о. начальника управління правового</w:t>
      </w:r>
    </w:p>
    <w:p w14:paraId="6AB20E63" w14:textId="77777777" w:rsidR="007075B9" w:rsidRPr="007075B9" w:rsidRDefault="007075B9" w:rsidP="007075B9">
      <w:pPr>
        <w:jc w:val="both"/>
        <w:rPr>
          <w:rFonts w:eastAsia="Calibri"/>
          <w:color w:val="000000"/>
          <w:sz w:val="28"/>
          <w:szCs w:val="28"/>
          <w:lang w:val="uk-UA"/>
        </w:rPr>
      </w:pPr>
      <w:r w:rsidRPr="007075B9">
        <w:rPr>
          <w:rFonts w:eastAsia="Calibri"/>
          <w:color w:val="000000"/>
          <w:sz w:val="28"/>
          <w:szCs w:val="28"/>
          <w:lang w:val="uk-UA"/>
        </w:rPr>
        <w:t>забезпечення, начальник відділу судової роботи</w:t>
      </w:r>
    </w:p>
    <w:p w14:paraId="3CE6FB0B" w14:textId="4BF2459F" w:rsidR="007075B9" w:rsidRPr="007075B9" w:rsidRDefault="007075B9" w:rsidP="007D1559">
      <w:pPr>
        <w:jc w:val="both"/>
        <w:rPr>
          <w:rFonts w:eastAsia="Calibri"/>
          <w:color w:val="000000"/>
          <w:sz w:val="28"/>
          <w:szCs w:val="28"/>
          <w:lang w:val="uk-UA"/>
        </w:rPr>
      </w:pPr>
      <w:r w:rsidRPr="007075B9">
        <w:rPr>
          <w:rFonts w:eastAsia="Calibri"/>
          <w:color w:val="000000"/>
          <w:sz w:val="28"/>
          <w:szCs w:val="28"/>
          <w:lang w:val="uk-UA"/>
        </w:rPr>
        <w:t xml:space="preserve">управління правового забезпечення </w:t>
      </w:r>
      <w:r w:rsidR="007D1559">
        <w:rPr>
          <w:rFonts w:eastAsia="Calibri"/>
          <w:color w:val="000000"/>
          <w:sz w:val="28"/>
          <w:szCs w:val="28"/>
          <w:lang w:val="uk-UA"/>
        </w:rPr>
        <w:t xml:space="preserve">                                     </w:t>
      </w:r>
      <w:r w:rsidRPr="007075B9">
        <w:rPr>
          <w:rFonts w:eastAsia="Calibri"/>
          <w:color w:val="000000"/>
          <w:sz w:val="28"/>
          <w:szCs w:val="28"/>
          <w:lang w:val="uk-UA"/>
        </w:rPr>
        <w:t>Дмитро ШОСТАК</w:t>
      </w:r>
    </w:p>
    <w:p w14:paraId="3F93E248" w14:textId="275CB561" w:rsidR="00796266" w:rsidRDefault="00796266" w:rsidP="00E60888">
      <w:pPr>
        <w:ind w:firstLine="720"/>
        <w:jc w:val="both"/>
        <w:rPr>
          <w:sz w:val="28"/>
          <w:szCs w:val="28"/>
          <w:lang w:val="uk-UA"/>
        </w:rPr>
      </w:pPr>
    </w:p>
    <w:sectPr w:rsidR="007962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2"/>
    <w:lvl w:ilvl="0">
      <w:start w:val="1"/>
      <w:numFmt w:val="decimal"/>
      <w:lvlText w:val="%1."/>
      <w:lvlJc w:val="left"/>
      <w:pPr>
        <w:tabs>
          <w:tab w:val="num" w:pos="1211"/>
        </w:tabs>
        <w:ind w:left="1211" w:hanging="360"/>
      </w:pPr>
      <w:rPr>
        <w:rFonts w:cs="Times New Roman" w:hint="default"/>
      </w:rPr>
    </w:lvl>
  </w:abstractNum>
  <w:abstractNum w:abstractNumId="1" w15:restartNumberingAfterBreak="0">
    <w:nsid w:val="02D25A4C"/>
    <w:multiLevelType w:val="multilevel"/>
    <w:tmpl w:val="BE626F5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tabs>
          <w:tab w:val="num" w:pos="1080"/>
        </w:tabs>
        <w:ind w:left="108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440"/>
        </w:tabs>
        <w:ind w:left="1440" w:hanging="108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2160"/>
        </w:tabs>
        <w:ind w:left="2160" w:hanging="180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520"/>
        </w:tabs>
        <w:ind w:left="2520" w:hanging="2160"/>
      </w:pPr>
    </w:lvl>
  </w:abstractNum>
  <w:abstractNum w:abstractNumId="2" w15:restartNumberingAfterBreak="0">
    <w:nsid w:val="02F934CB"/>
    <w:multiLevelType w:val="hybridMultilevel"/>
    <w:tmpl w:val="C8BC5F7A"/>
    <w:lvl w:ilvl="0" w:tplc="82965A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53CF76ED"/>
    <w:multiLevelType w:val="hybridMultilevel"/>
    <w:tmpl w:val="D612F572"/>
    <w:lvl w:ilvl="0" w:tplc="F8BE5142">
      <w:start w:val="1"/>
      <w:numFmt w:val="bullet"/>
      <w:lvlText w:val=""/>
      <w:lvlJc w:val="left"/>
      <w:pPr>
        <w:ind w:left="1495" w:hanging="360"/>
      </w:pPr>
      <w:rPr>
        <w:rFonts w:ascii="Symbol" w:hAnsi="Symbol" w:hint="default"/>
        <w:color w:val="auto"/>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4" w15:restartNumberingAfterBreak="0">
    <w:nsid w:val="63DF2DC1"/>
    <w:multiLevelType w:val="hybridMultilevel"/>
    <w:tmpl w:val="3A985D28"/>
    <w:lvl w:ilvl="0" w:tplc="2DD00CAA">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16cid:durableId="14571391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80679623">
    <w:abstractNumId w:val="0"/>
  </w:num>
  <w:num w:numId="3" w16cid:durableId="857885388">
    <w:abstractNumId w:val="2"/>
  </w:num>
  <w:num w:numId="4" w16cid:durableId="1299409185">
    <w:abstractNumId w:val="3"/>
  </w:num>
  <w:num w:numId="5" w16cid:durableId="10845656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D1F"/>
    <w:rsid w:val="000006CE"/>
    <w:rsid w:val="00057047"/>
    <w:rsid w:val="00102F65"/>
    <w:rsid w:val="00281839"/>
    <w:rsid w:val="002A3D64"/>
    <w:rsid w:val="0031008D"/>
    <w:rsid w:val="003874E6"/>
    <w:rsid w:val="003A228F"/>
    <w:rsid w:val="003D1D3B"/>
    <w:rsid w:val="00452137"/>
    <w:rsid w:val="004B5810"/>
    <w:rsid w:val="00596E32"/>
    <w:rsid w:val="00647C4D"/>
    <w:rsid w:val="00664A09"/>
    <w:rsid w:val="006E09A2"/>
    <w:rsid w:val="007075B9"/>
    <w:rsid w:val="00796266"/>
    <w:rsid w:val="007D1559"/>
    <w:rsid w:val="007E6B09"/>
    <w:rsid w:val="008F0617"/>
    <w:rsid w:val="0091628C"/>
    <w:rsid w:val="00960C1F"/>
    <w:rsid w:val="0098685C"/>
    <w:rsid w:val="0099284E"/>
    <w:rsid w:val="009F60D3"/>
    <w:rsid w:val="00A10664"/>
    <w:rsid w:val="00A53896"/>
    <w:rsid w:val="00B43B73"/>
    <w:rsid w:val="00BB0E47"/>
    <w:rsid w:val="00BD6F93"/>
    <w:rsid w:val="00CB4D1F"/>
    <w:rsid w:val="00D31113"/>
    <w:rsid w:val="00D82B24"/>
    <w:rsid w:val="00D85BE3"/>
    <w:rsid w:val="00DB6439"/>
    <w:rsid w:val="00DF61BD"/>
    <w:rsid w:val="00E34BBF"/>
    <w:rsid w:val="00E60888"/>
    <w:rsid w:val="00EA236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4D785"/>
  <w15:chartTrackingRefBased/>
  <w15:docId w15:val="{B4D2C128-B9A2-4398-82C8-9BB908EBF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4D1F"/>
    <w:pPr>
      <w:suppressAutoHyphens/>
      <w:spacing w:after="0" w:line="240" w:lineRule="auto"/>
    </w:pPr>
    <w:rPr>
      <w:rFonts w:ascii="Times New Roman" w:eastAsia="Times New Roman" w:hAnsi="Times New Roman" w:cs="Times New Roman"/>
      <w:sz w:val="24"/>
      <w:szCs w:val="24"/>
      <w:lang w:val="ru-RU"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E60888"/>
    <w:pPr>
      <w:suppressAutoHyphens w:val="0"/>
      <w:spacing w:before="100" w:beforeAutospacing="1" w:after="100" w:afterAutospacing="1"/>
    </w:pPr>
    <w:rPr>
      <w:rFonts w:eastAsia="Calibri"/>
      <w:lang w:eastAsia="ru-RU"/>
    </w:rPr>
  </w:style>
  <w:style w:type="paragraph" w:customStyle="1" w:styleId="4">
    <w:name w:val="заголовок 4"/>
    <w:basedOn w:val="a"/>
    <w:next w:val="a"/>
    <w:rsid w:val="00E60888"/>
    <w:pPr>
      <w:keepNext/>
      <w:autoSpaceDE w:val="0"/>
      <w:ind w:firstLine="1701"/>
      <w:jc w:val="both"/>
    </w:pPr>
    <w:rPr>
      <w:rFonts w:ascii="Bookman Old Style" w:hAnsi="Bookman Old Style" w:cs="Bookman Old Style"/>
      <w:sz w:val="27"/>
      <w:szCs w:val="27"/>
    </w:rPr>
  </w:style>
  <w:style w:type="paragraph" w:styleId="a4">
    <w:name w:val="List Paragraph"/>
    <w:basedOn w:val="a"/>
    <w:uiPriority w:val="34"/>
    <w:qFormat/>
    <w:rsid w:val="00E60888"/>
    <w:pPr>
      <w:ind w:left="720"/>
      <w:contextualSpacing/>
    </w:pPr>
  </w:style>
  <w:style w:type="paragraph" w:customStyle="1" w:styleId="Default">
    <w:name w:val="Default"/>
    <w:rsid w:val="00796266"/>
    <w:pPr>
      <w:suppressAutoHyphens/>
      <w:autoSpaceDE w:val="0"/>
      <w:spacing w:after="0" w:line="240" w:lineRule="auto"/>
    </w:pPr>
    <w:rPr>
      <w:rFonts w:ascii="Times New Roman" w:eastAsia="Times New Roman" w:hAnsi="Times New Roman" w:cs="Times New Roman"/>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036120">
      <w:bodyDiv w:val="1"/>
      <w:marLeft w:val="0"/>
      <w:marRight w:val="0"/>
      <w:marTop w:val="0"/>
      <w:marBottom w:val="0"/>
      <w:divBdr>
        <w:top w:val="none" w:sz="0" w:space="0" w:color="auto"/>
        <w:left w:val="none" w:sz="0" w:space="0" w:color="auto"/>
        <w:bottom w:val="none" w:sz="0" w:space="0" w:color="auto"/>
        <w:right w:val="none" w:sz="0" w:space="0" w:color="auto"/>
      </w:divBdr>
    </w:div>
    <w:div w:id="475101920">
      <w:bodyDiv w:val="1"/>
      <w:marLeft w:val="0"/>
      <w:marRight w:val="0"/>
      <w:marTop w:val="0"/>
      <w:marBottom w:val="0"/>
      <w:divBdr>
        <w:top w:val="none" w:sz="0" w:space="0" w:color="auto"/>
        <w:left w:val="none" w:sz="0" w:space="0" w:color="auto"/>
        <w:bottom w:val="none" w:sz="0" w:space="0" w:color="auto"/>
        <w:right w:val="none" w:sz="0" w:space="0" w:color="auto"/>
      </w:divBdr>
    </w:div>
    <w:div w:id="1511598078">
      <w:bodyDiv w:val="1"/>
      <w:marLeft w:val="0"/>
      <w:marRight w:val="0"/>
      <w:marTop w:val="0"/>
      <w:marBottom w:val="0"/>
      <w:divBdr>
        <w:top w:val="none" w:sz="0" w:space="0" w:color="auto"/>
        <w:left w:val="none" w:sz="0" w:space="0" w:color="auto"/>
        <w:bottom w:val="none" w:sz="0" w:space="0" w:color="auto"/>
        <w:right w:val="none" w:sz="0" w:space="0" w:color="auto"/>
      </w:divBdr>
    </w:div>
    <w:div w:id="1715345787">
      <w:bodyDiv w:val="1"/>
      <w:marLeft w:val="0"/>
      <w:marRight w:val="0"/>
      <w:marTop w:val="0"/>
      <w:marBottom w:val="0"/>
      <w:divBdr>
        <w:top w:val="none" w:sz="0" w:space="0" w:color="auto"/>
        <w:left w:val="none" w:sz="0" w:space="0" w:color="auto"/>
        <w:bottom w:val="none" w:sz="0" w:space="0" w:color="auto"/>
        <w:right w:val="none" w:sz="0" w:space="0" w:color="auto"/>
      </w:divBdr>
    </w:div>
    <w:div w:id="1813016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2CA3F-321A-4049-B48A-4C0BC6871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3200</Words>
  <Characters>1825</Characters>
  <Application>Microsoft Office Word</Application>
  <DocSecurity>0</DocSecurity>
  <Lines>15</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Мелітопольська міська рада</dc:creator>
  <cp:keywords/>
  <dc:description/>
  <cp:lastModifiedBy>MMR ZO</cp:lastModifiedBy>
  <cp:revision>8</cp:revision>
  <dcterms:created xsi:type="dcterms:W3CDTF">2023-08-29T06:34:00Z</dcterms:created>
  <dcterms:modified xsi:type="dcterms:W3CDTF">2023-09-07T12:45:00Z</dcterms:modified>
</cp:coreProperties>
</file>