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E3" w:rsidRPr="004450E3" w:rsidRDefault="004450E3" w:rsidP="004450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4450E3" w:rsidRPr="004450E3" w:rsidRDefault="004450E3" w:rsidP="004450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450E3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2733675</wp:posOffset>
            </wp:positionH>
            <wp:positionV relativeFrom="line">
              <wp:posOffset>76200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2508xyj5l.tmp\lu2508xyjio_tmp_8b4a6a1cc1a986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2508xyj5l.tmp\lu2508xyjio_tmp_8b4a6a1cc1a986a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0E3" w:rsidRDefault="004450E3" w:rsidP="004450E3">
      <w:pPr>
        <w:keepNext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</w:t>
      </w:r>
    </w:p>
    <w:p w:rsidR="004450E3" w:rsidRPr="004450E3" w:rsidRDefault="004450E3" w:rsidP="004450E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4450E3" w:rsidRPr="004450E3" w:rsidRDefault="004450E3" w:rsidP="004450E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4450E3" w:rsidRPr="004450E3" w:rsidRDefault="004450E3" w:rsidP="004450E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4450E3" w:rsidRPr="004450E3" w:rsidRDefault="004450E3" w:rsidP="004450E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4450E3" w:rsidRPr="004450E3" w:rsidRDefault="004450E3" w:rsidP="004450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50E3" w:rsidRPr="004450E3" w:rsidRDefault="004450E3" w:rsidP="004450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4450E3" w:rsidRPr="004450E3" w:rsidRDefault="004450E3" w:rsidP="004450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23.01.2020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10/5</w:t>
      </w:r>
    </w:p>
    <w:p w:rsidR="004450E3" w:rsidRDefault="004450E3" w:rsidP="004450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Про затвердження тарифів на теплову енергію ТОВ «</w:t>
      </w:r>
      <w:proofErr w:type="spellStart"/>
      <w:r w:rsidRPr="004450E3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Теплоінвест</w:t>
      </w:r>
      <w:proofErr w:type="spellEnd"/>
      <w:r w:rsidRPr="004450E3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 xml:space="preserve">-Запоріжжя» та втрату чинності рішення 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виконавчого комітету Мелітопольської міської ради Запорізької області</w:t>
      </w:r>
      <w:r w:rsidRPr="004450E3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 xml:space="preserve"> від 28.11.2019 № 243/3 </w:t>
      </w:r>
    </w:p>
    <w:p w:rsidR="004450E3" w:rsidRPr="004450E3" w:rsidRDefault="004450E3" w:rsidP="004450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50E3" w:rsidRPr="004450E3" w:rsidRDefault="004450E3" w:rsidP="004450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законів України «Про місцеве самоврядування в Україні»,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4450E3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4450E3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-Запоріжжя</w:t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від 27.12.2019 № 51 та наданих розрахунків виконавчий комітет Мелітопольської міської ради Запорізької області </w:t>
      </w:r>
    </w:p>
    <w:p w:rsidR="004450E3" w:rsidRPr="004450E3" w:rsidRDefault="004450E3" w:rsidP="004450E3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4450E3" w:rsidRPr="004450E3" w:rsidRDefault="004450E3" w:rsidP="004450E3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1. Затвердити тариф на теплову енергію ТОВ «</w:t>
      </w:r>
      <w:proofErr w:type="spellStart"/>
      <w:r w:rsidRPr="004450E3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4450E3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-Запоріжжя</w:t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» у розмірі 1698,00 грн./</w:t>
      </w:r>
      <w:proofErr w:type="spellStart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 та тариф на теплову енергію у розмірі 1588,26 грн./</w:t>
      </w:r>
      <w:proofErr w:type="spellStart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населення.</w:t>
      </w:r>
    </w:p>
    <w:p w:rsidR="004450E3" w:rsidRPr="004450E3" w:rsidRDefault="004450E3" w:rsidP="004450E3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2. Це рішення набуває чинності з 01.01.2020.</w:t>
      </w:r>
    </w:p>
    <w:p w:rsidR="004450E3" w:rsidRPr="004450E3" w:rsidRDefault="004450E3" w:rsidP="004450E3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3. Визнати таким, що втратило чинність, рішення виконавчого комітету Мелітопольської міської ради Запорізької області від 28.11.2019 № 243/3 «Про коригування тарифів на теплову енергію ТОВ «</w:t>
      </w:r>
      <w:proofErr w:type="spellStart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-Запоріжжя» та втрату чинності рішення виконавчого комітету Мелітопольської міської ради Запорізької області від 25.04.2019 № 92/3. </w:t>
      </w:r>
    </w:p>
    <w:p w:rsidR="004450E3" w:rsidRPr="004450E3" w:rsidRDefault="004450E3" w:rsidP="004450E3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за </w:t>
      </w:r>
      <w:bookmarkStart w:id="0" w:name="_GoBack"/>
      <w:bookmarkEnd w:id="0"/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4450E3" w:rsidRPr="004450E3" w:rsidRDefault="004450E3" w:rsidP="004450E3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4450E3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</w:p>
    <w:p w:rsidR="00956336" w:rsidRDefault="004450E3"/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73A"/>
    <w:rsid w:val="00003580"/>
    <w:rsid w:val="001148EF"/>
    <w:rsid w:val="0025473A"/>
    <w:rsid w:val="003F38B5"/>
    <w:rsid w:val="004450E3"/>
    <w:rsid w:val="00630CC2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473E"/>
  <w15:chartTrackingRefBased/>
  <w15:docId w15:val="{33A11304-08D0-4113-B857-B1D5225C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50E3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4450E3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4450E3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4450E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4450E3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0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1043</Words>
  <Characters>595</Characters>
  <Application>Microsoft Office Word</Application>
  <DocSecurity>0</DocSecurity>
  <Lines>4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2021-08-19T05:21:00Z</dcterms:created>
  <dcterms:modified xsi:type="dcterms:W3CDTF">2021-08-19T05:24:00Z</dcterms:modified>
</cp:coreProperties>
</file>