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8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13.02.2020</w:t>
      </w:r>
    </w:p>
    <w:p>
      <w:pPr>
        <w:pStyle w:val="BodyText"/>
        <w:spacing w:before="5"/>
        <w:ind w:right="0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76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6" w:right="98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937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54" w:right="43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1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5" w:right="95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10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4" w:right="120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8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5" w:right="87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надання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повної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цивільної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дієздатності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(…)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19/1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дозвіл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на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здійснення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правочину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19/2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z w:val="18"/>
              </w:rPr>
              <w:t>Про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встановлення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статусу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дитині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19/3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z w:val="18"/>
              </w:rPr>
              <w:t>Про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встановлення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статусу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дитині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19/4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401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 звільнення від виконання обов’язків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опікуна над нерухомим майном та втрату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чинності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 від 10.04.2008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88/2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19/5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90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54" w:val="left" w:leader="none"/>
                <w:tab w:pos="2056" w:val="left" w:leader="none"/>
                <w:tab w:pos="3089" w:val="left" w:leader="none"/>
              </w:tabs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  <w:tab/>
              <w:t>затвердження</w:t>
              <w:tab/>
              <w:t>висновку</w:t>
              <w:tab/>
              <w:t>щодо</w:t>
            </w:r>
          </w:p>
          <w:p>
            <w:pPr>
              <w:pStyle w:val="TableParagraph"/>
              <w:spacing w:line="230" w:lineRule="atLeast" w:before="0"/>
              <w:ind w:right="7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доцільності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позбавлення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батьківських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</w:t>
            </w:r>
            <w:r>
              <w:rPr>
                <w:spacing w:val="-4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19/6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91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54" w:val="left" w:leader="none"/>
                <w:tab w:pos="2056" w:val="left" w:leader="none"/>
                <w:tab w:pos="3089" w:val="left" w:leader="none"/>
              </w:tabs>
              <w:spacing w:line="273" w:lineRule="auto" w:before="9"/>
              <w:ind w:right="12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  <w:tab/>
              <w:t>затвердження</w:t>
              <w:tab/>
              <w:t>висновку</w:t>
              <w:tab/>
            </w:r>
            <w:r>
              <w:rPr>
                <w:spacing w:val="-3"/>
                <w:w w:val="105"/>
                <w:sz w:val="18"/>
              </w:rPr>
              <w:t>щодо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доцільності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позбавлення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батьківських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</w:t>
            </w:r>
          </w:p>
          <w:p>
            <w:pPr>
              <w:pStyle w:val="TableParagraph"/>
              <w:spacing w:line="189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(…)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19/7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930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затвердження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висновку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служби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справах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дітей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підтвердження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місця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проживання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дитини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для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її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тимчасового</w:t>
            </w:r>
          </w:p>
          <w:p>
            <w:pPr>
              <w:pStyle w:val="TableParagraph"/>
              <w:spacing w:line="193" w:lineRule="exact" w:before="0"/>
              <w:jc w:val="both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виїзду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за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межі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України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19/8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-1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негайне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відібрання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19/9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Про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виплату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допомоги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на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поховання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20/1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582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затвердження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протоколу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24.01.2020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засідання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комісії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виконкому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звільненню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виняткових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випадках від плати за надання соціальних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послуг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структурних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підрозділах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територіального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центру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соціального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обслуговування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громадян,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що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мають рідних, які повинні забезпечити їм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догляд і допомогу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20/2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401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5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затвердження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середньої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вартості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ритуальних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послуг,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визначених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для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забезпечення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безоплатного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поховання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померлих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(загиблих)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осіб,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які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мають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особливі</w:t>
            </w:r>
            <w:r>
              <w:rPr>
                <w:spacing w:val="3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заслуги</w:t>
            </w:r>
            <w:r>
              <w:rPr>
                <w:spacing w:val="2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2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особливі</w:t>
            </w:r>
            <w:r>
              <w:rPr>
                <w:spacing w:val="2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трудові</w:t>
            </w:r>
          </w:p>
          <w:p>
            <w:pPr>
              <w:pStyle w:val="TableParagraph"/>
              <w:spacing w:line="192" w:lineRule="exact" w:before="0"/>
              <w:jc w:val="both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заслуги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перед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Батьківщиною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20/3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2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116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5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затвердження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середньої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вартості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ритуальних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послуг,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визначених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для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забезпечення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безоплатного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поховання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померлих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(загиблих)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учасників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бойових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дій</w:t>
            </w:r>
          </w:p>
          <w:p>
            <w:pPr>
              <w:pStyle w:val="TableParagraph"/>
              <w:spacing w:line="193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осіб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інвалідністю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внаслідок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війни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20/4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93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10"/>
              <w:ind w:right="1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встановлення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розміру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допомоги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поховання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деяких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категорій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осіб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виконавцю</w:t>
            </w:r>
            <w:r>
              <w:rPr>
                <w:spacing w:val="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волевиявлення  або</w:t>
            </w:r>
            <w:r>
              <w:rPr>
                <w:spacing w:val="4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особі,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яка</w:t>
            </w:r>
          </w:p>
          <w:p>
            <w:pPr>
              <w:pStyle w:val="TableParagraph"/>
              <w:spacing w:line="193" w:lineRule="exact" w:before="0"/>
              <w:jc w:val="both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зобов’язалася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поховати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померлого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20/5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переукладання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договорів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мешканцями житлових приміщень з фонду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житла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для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тимчасового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проживання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внутрішньо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переміщених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осіб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м.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втрату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чинності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рішень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27.04.2017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74/1,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07.03.2018</w:t>
            </w:r>
            <w:r>
              <w:rPr>
                <w:spacing w:val="2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1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53/2,</w:t>
            </w:r>
            <w:r>
              <w:rPr>
                <w:spacing w:val="2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12.07.2018</w:t>
            </w:r>
            <w:r>
              <w:rPr>
                <w:spacing w:val="2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2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148,</w:t>
            </w:r>
            <w:r>
              <w:rPr>
                <w:spacing w:val="1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</w:p>
          <w:p>
            <w:pPr>
              <w:pStyle w:val="TableParagraph"/>
              <w:spacing w:line="190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27.09.2018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214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20/6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3"/>
                <w:w w:val="105"/>
                <w:sz w:val="18"/>
              </w:rPr>
              <w:t>Про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грошову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допомогу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20/7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spacing w:before="1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виділення</w:t>
            </w:r>
            <w:r>
              <w:rPr>
                <w:spacing w:val="2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коштів</w:t>
            </w:r>
            <w:r>
              <w:rPr>
                <w:spacing w:val="1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резервного</w:t>
            </w:r>
            <w:r>
              <w:rPr>
                <w:spacing w:val="1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фонду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міського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бюджету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21/1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6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введення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штатної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одиниці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21/2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9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702" w:val="left" w:leader="none"/>
                <w:tab w:pos="1730" w:val="left" w:leader="none"/>
                <w:tab w:pos="1884" w:val="left" w:leader="none"/>
                <w:tab w:pos="2714" w:val="left" w:leader="none"/>
                <w:tab w:pos="2974" w:val="left" w:leader="none"/>
              </w:tabs>
              <w:spacing w:line="273" w:lineRule="auto" w:before="9"/>
              <w:ind w:right="1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  <w:tab/>
              <w:t>грошову</w:t>
              <w:tab/>
              <w:t>виплату</w:t>
              <w:tab/>
            </w:r>
            <w:r>
              <w:rPr>
                <w:spacing w:val="-2"/>
                <w:w w:val="105"/>
                <w:sz w:val="18"/>
              </w:rPr>
              <w:t>стипендій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Мелітопольського</w:t>
              <w:tab/>
              <w:tab/>
              <w:t>міського</w:t>
              <w:tab/>
              <w:tab/>
            </w:r>
            <w:r>
              <w:rPr>
                <w:spacing w:val="-3"/>
                <w:w w:val="105"/>
                <w:sz w:val="18"/>
              </w:rPr>
              <w:t>голови</w:t>
            </w:r>
          </w:p>
          <w:p>
            <w:pPr>
              <w:pStyle w:val="TableParagraph"/>
              <w:spacing w:line="189" w:lineRule="exact" w:before="0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обдарованій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молоді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міста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прийняття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квартирний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облік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23/1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3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внесення</w:t>
            </w:r>
            <w:r>
              <w:rPr>
                <w:spacing w:val="3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змін</w:t>
            </w:r>
            <w:r>
              <w:rPr>
                <w:spacing w:val="4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3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справу</w:t>
            </w:r>
            <w:r>
              <w:rPr>
                <w:spacing w:val="3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квартирного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обліку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23/2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надання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службового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житла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23/3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9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внесення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змін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</w:p>
          <w:p>
            <w:pPr>
              <w:pStyle w:val="TableParagraph"/>
              <w:spacing w:line="230" w:lineRule="atLeast" w:before="0"/>
              <w:ind w:right="1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комітету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-4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12.12.2019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250/10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23/4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576" w:val="left" w:leader="none"/>
                <w:tab w:pos="3089" w:val="left" w:leader="none"/>
              </w:tabs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  </w:t>
            </w:r>
            <w:r>
              <w:rPr>
                <w:spacing w:val="4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прийняття</w:t>
              <w:tab/>
              <w:t>на  </w:t>
            </w:r>
            <w:r>
              <w:rPr>
                <w:spacing w:val="4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внутрішньо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переміщених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осіб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23/5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87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управлінням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освіти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області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безоплатної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КП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«Комунальна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власність»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правом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господарського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відання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  звільнення 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території </w:t>
            </w:r>
            <w:r>
              <w:rPr>
                <w:spacing w:val="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 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самовільно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розміщеного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25/1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  звільнення 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території </w:t>
            </w:r>
            <w:r>
              <w:rPr>
                <w:spacing w:val="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 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самовільно</w:t>
            </w:r>
          </w:p>
          <w:p>
            <w:pPr>
              <w:pStyle w:val="TableParagraph"/>
              <w:spacing w:line="191" w:lineRule="exact" w:before="2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розміщеного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25/2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6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40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 затвердження підсумкового висновку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щодо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соціально-культурних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проектів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громадських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організацій,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які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отримали фінансову підтримку за рахунок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коштів міського бюджету</w:t>
            </w:r>
            <w:r>
              <w:rPr>
                <w:spacing w:val="3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м.</w:t>
            </w:r>
            <w:r>
              <w:rPr>
                <w:spacing w:val="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Мелітополя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</w:t>
            </w:r>
          </w:p>
          <w:p>
            <w:pPr>
              <w:pStyle w:val="TableParagraph"/>
              <w:spacing w:line="192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2019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році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pgSz w:w="12240" w:h="15840"/>
          <w:pgMar w:top="1080" w:bottom="1283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69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2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затвердження</w:t>
            </w:r>
            <w:r>
              <w:rPr>
                <w:spacing w:val="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Положення</w:t>
            </w:r>
            <w:r>
              <w:rPr>
                <w:spacing w:val="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 місцеву</w:t>
            </w:r>
            <w:r>
              <w:rPr>
                <w:spacing w:val="-4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систему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централізованого</w:t>
            </w:r>
            <w:r>
              <w:rPr>
                <w:spacing w:val="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оповіщення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м.</w:t>
            </w:r>
          </w:p>
          <w:p>
            <w:pPr>
              <w:pStyle w:val="TableParagraph"/>
              <w:spacing w:line="189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Мелітополя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87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затвердження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обов'язків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керівника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робіт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ліквідації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наслідків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надзвичайної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ситуації місцевого рівня, Положення 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штаб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ліквідації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наслідків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надзвичайної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ситуації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Видів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оперативно-технічної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звітної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документації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штабу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ліквідації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наслідків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надзвичайної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ситуації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87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 організацію виконання постанов суду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стосовно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осіб,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які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притягнуті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адміністративної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відповідальності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вигляді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суспільно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корисних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оплачуваних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робіт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втрату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чинності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 ради від 14.03.2019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60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організацію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вироків,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постанов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судів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стосовно</w:t>
            </w:r>
            <w:r>
              <w:rPr>
                <w:spacing w:val="-1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осіб,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які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засуджені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 покарання у вигляді громадських робіт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 осіб, які притягнуті до адміністративної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відповідальності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вигляді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громадських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робіт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втрату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чинності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 ради від 14.03.2019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61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6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проведення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підготовчих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заходів,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пов’язаних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медичним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оглядом,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обстеженням,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лікуванням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вивченням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призовників 1993-2002 років народження,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які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підлягають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призову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строкову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військову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службу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весною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2020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року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93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внесення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змін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24.04.2003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93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722" w:val="left" w:leader="none"/>
                <w:tab w:pos="2191" w:val="left" w:leader="none"/>
                <w:tab w:pos="3113" w:val="left" w:leader="none"/>
              </w:tabs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  <w:tab/>
              <w:t>затвердження</w:t>
              <w:tab/>
              <w:t>списку</w:t>
              <w:tab/>
              <w:t>голів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квартальних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комітетів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13/02/2020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84" w:type="dxa"/>
            <w:gridSpan w:val="6"/>
          </w:tcPr>
          <w:p>
            <w:pPr>
              <w:pStyle w:val="TableParagraph"/>
              <w:spacing w:line="191" w:lineRule="exact" w:before="10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оприлюднюється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right="1725"/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52" w:right="172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2021-09-15T02:09:26Z</dcterms:created>
  <dcterms:modified xsi:type="dcterms:W3CDTF">2021-09-15T02:09:26Z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