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9D5F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6C005B" wp14:editId="57568D3B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C3B12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4B532184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4F39A815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71F21361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883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6EDE63B3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A3C6C8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7A0DD120" w14:textId="0E7D4668" w:rsidR="00957BE6" w:rsidRPr="00883A1D" w:rsidRDefault="00AC389B" w:rsidP="00A1480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11DF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.01.2025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883A1D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2/6</w:t>
      </w:r>
    </w:p>
    <w:p w14:paraId="7F1CBD18" w14:textId="77777777" w:rsidR="00957BE6" w:rsidRPr="00883A1D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F4752" w14:textId="7A6BB64B" w:rsidR="00404B3F" w:rsidRPr="00404B3F" w:rsidRDefault="00957BE6" w:rsidP="00404B3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 w:rsidR="004A08B3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управлінням соціального захисту населення Мелітопольської міської ради Запорізької області 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безоплатної передачі </w:t>
      </w:r>
      <w:r w:rsidR="00A14807">
        <w:rPr>
          <w:rFonts w:ascii="Times New Roman" w:hAnsi="Times New Roman" w:cs="Times New Roman"/>
          <w:b/>
          <w:sz w:val="28"/>
          <w:szCs w:val="28"/>
          <w:lang w:val="uk-UA"/>
        </w:rPr>
        <w:t>паливно мастильних матеріалів н</w:t>
      </w:r>
      <w:r w:rsidR="007A1104" w:rsidRPr="00A83E1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баланс</w:t>
      </w:r>
      <w:r w:rsidR="004A08B3" w:rsidRPr="00A83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78FF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404B3F" w:rsidRP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Мелітопольської міської ради Запорізької області</w:t>
      </w:r>
    </w:p>
    <w:p w14:paraId="6FAFC32B" w14:textId="77777777" w:rsidR="00957BE6" w:rsidRPr="00404B3F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F332B" w14:textId="2BCE442F" w:rsidR="006B3CE3" w:rsidRPr="006B3CE3" w:rsidRDefault="006B3CE3" w:rsidP="006B3C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bookmarkStart w:id="0" w:name="_Hlk163712667"/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Законом України «Про місцеве самоврядування в Україні»,</w:t>
      </w:r>
      <w:r w:rsidRPr="006B3C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відповідно до Господарського кодексу України, Цивільного кодексу України,</w:t>
      </w:r>
      <w:r w:rsidRPr="006B3C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zh-CN"/>
        </w:rPr>
        <w:t xml:space="preserve"> </w:t>
      </w:r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рішення 59 сесії Мелітопольської міської ради Запорізької області VI скликання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№ 3/7», </w:t>
      </w:r>
      <w:bookmarkEnd w:id="0"/>
      <w:r w:rsidRPr="006B3CE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виконавчий комітет Мелітопольської міської ради Запорізької області</w:t>
      </w:r>
    </w:p>
    <w:p w14:paraId="41BADDD9" w14:textId="77777777" w:rsidR="006B3CE3" w:rsidRDefault="006B3CE3" w:rsidP="00657F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DDB6E2" w14:textId="77777777" w:rsidR="00957BE6" w:rsidRPr="00883A1D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CBDC8E8" w14:textId="0C833866" w:rsidR="006B62BE" w:rsidRPr="006B62BE" w:rsidRDefault="00957BE6" w:rsidP="006B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C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Надати згоду на здійснення у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Мелітопольської міської ради Запорізької області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безоплатн</w:t>
      </w:r>
      <w:r w:rsidR="00F1436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6B62BE" w:rsidRPr="00FD7C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</w:t>
      </w:r>
      <w:r w:rsidR="00544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чі </w:t>
      </w:r>
      <w:r w:rsidR="00A14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маливно мастильних матеріалів, а саме: </w:t>
      </w:r>
      <w:r w:rsidR="00544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дизельного палива </w:t>
      </w:r>
      <w:r w:rsidR="00B208D7">
        <w:rPr>
          <w:rFonts w:ascii="Times New Roman" w:hAnsi="Times New Roman" w:cs="Times New Roman"/>
          <w:sz w:val="28"/>
          <w:szCs w:val="28"/>
          <w:lang w:val="uk-UA"/>
        </w:rPr>
        <w:t>(скретч-картки</w:t>
      </w:r>
      <w:r w:rsidR="00544C39" w:rsidRPr="00B208D7">
        <w:rPr>
          <w:rFonts w:ascii="Times New Roman" w:hAnsi="Times New Roman" w:cs="Times New Roman"/>
          <w:sz w:val="28"/>
          <w:szCs w:val="28"/>
          <w:lang w:val="uk-UA"/>
        </w:rPr>
        <w:t>) у кількості 500 л. на загальну суму 25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C39" w:rsidRPr="00B208D7">
        <w:rPr>
          <w:rFonts w:ascii="Times New Roman" w:hAnsi="Times New Roman" w:cs="Times New Roman"/>
          <w:sz w:val="28"/>
          <w:szCs w:val="28"/>
          <w:lang w:val="uk-UA"/>
        </w:rPr>
        <w:t>000,00 грн. (двадцять п’ять тисяч грн)</w:t>
      </w:r>
      <w:r w:rsidR="00544C39">
        <w:rPr>
          <w:sz w:val="28"/>
          <w:szCs w:val="28"/>
          <w:lang w:val="uk-UA"/>
        </w:rPr>
        <w:t xml:space="preserve"> </w:t>
      </w:r>
      <w:r w:rsidR="006B62BE" w:rsidRPr="006B62BE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6E78F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404B3F" w:rsidRPr="00404B3F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Мелітопольської міської ради Запорізької області</w:t>
      </w:r>
      <w:r w:rsid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BE" w:rsidRPr="00FD7C9E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6B6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126BB" w14:textId="426DC7A5" w:rsidR="00B33478" w:rsidRPr="00B33478" w:rsidRDefault="00A00534" w:rsidP="00B334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C9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 Мелітопольської міської ради Запорізької області та </w:t>
      </w:r>
      <w:r w:rsidR="006E78FF">
        <w:rPr>
          <w:rFonts w:ascii="Times New Roman" w:hAnsi="Times New Roman" w:cs="Times New Roman"/>
          <w:sz w:val="28"/>
          <w:szCs w:val="28"/>
          <w:lang w:val="uk-UA"/>
        </w:rPr>
        <w:t>виконавчому комітету</w:t>
      </w:r>
      <w:r w:rsidR="00404B3F" w:rsidRPr="00404B3F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Мелітопольської міської ради Запорізької області</w:t>
      </w:r>
      <w:r w:rsidR="00404B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>здійснити процедуру приймання-передачі матеріальних цінностей, вказаних у п. 1 цього рішення, скласти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, підписати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відповідний акт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 xml:space="preserve"> у заступника міського голови з питань діяльності </w:t>
      </w:r>
      <w:r w:rsidR="00544C39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Юрія ЗАХ</w:t>
      </w:r>
      <w:r w:rsidR="00F1436E">
        <w:rPr>
          <w:rFonts w:ascii="Times New Roman" w:hAnsi="Times New Roman" w:cs="Times New Roman"/>
          <w:sz w:val="28"/>
          <w:szCs w:val="28"/>
          <w:lang w:val="uk-UA"/>
        </w:rPr>
        <w:t>АРЧУКА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3478" w:rsidRPr="00B33478">
        <w:rPr>
          <w:rFonts w:ascii="Times New Roman" w:hAnsi="Times New Roman" w:cs="Times New Roman"/>
          <w:sz w:val="28"/>
          <w:szCs w:val="28"/>
          <w:lang w:val="uk-UA"/>
        </w:rPr>
        <w:t>відобразити відповідні господарські операції у бухгалтерському обліку.</w:t>
      </w:r>
    </w:p>
    <w:p w14:paraId="7DC77B1E" w14:textId="77777777" w:rsidR="00957BE6" w:rsidRDefault="00FD7EF8" w:rsidP="00F90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05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BE6" w:rsidRPr="00FD7C9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75DE516B" w14:textId="77777777" w:rsidR="00A14807" w:rsidRPr="00FD7C9E" w:rsidRDefault="00A14807" w:rsidP="00F90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8A4724" w14:textId="6F85AED7" w:rsidR="00657FF7" w:rsidRPr="00657FF7" w:rsidRDefault="00657FF7" w:rsidP="00657F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</w:t>
      </w:r>
      <w:r w:rsidR="00A1480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7FF7">
        <w:rPr>
          <w:rFonts w:ascii="Times New Roman" w:hAnsi="Times New Roman" w:cs="Times New Roman"/>
          <w:sz w:val="28"/>
          <w:szCs w:val="28"/>
          <w:lang w:val="uk-UA"/>
        </w:rPr>
        <w:t xml:space="preserve">   Роман РОМАНОВ</w:t>
      </w:r>
    </w:p>
    <w:p w14:paraId="2ED7F5B0" w14:textId="77777777" w:rsidR="00B33478" w:rsidRPr="00B33478" w:rsidRDefault="00B33478" w:rsidP="00B3347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47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вносить:</w:t>
      </w:r>
    </w:p>
    <w:p w14:paraId="73CF2617" w14:textId="77777777" w:rsidR="00543A13" w:rsidRDefault="00543A13" w:rsidP="006F72D4">
      <w:pPr>
        <w:pStyle w:val="a3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9814A8" w14:textId="4E0752AB" w:rsidR="00957BE6" w:rsidRPr="00883A1D" w:rsidRDefault="00957BE6" w:rsidP="006F72D4">
      <w:pPr>
        <w:pStyle w:val="a3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35D2C13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рішення виконавчого комітету </w:t>
      </w:r>
    </w:p>
    <w:p w14:paraId="0870B3D7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Мелітопольської міської ради </w:t>
      </w:r>
    </w:p>
    <w:p w14:paraId="66AFF7E6" w14:textId="77777777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Запорізької області</w:t>
      </w:r>
    </w:p>
    <w:p w14:paraId="07C6269F" w14:textId="4F5EB4AC" w:rsidR="00957BE6" w:rsidRPr="00883A1D" w:rsidRDefault="00957BE6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</w:t>
      </w:r>
      <w:r w:rsidR="00543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09.01.2025 </w:t>
      </w:r>
      <w:r w:rsidRPr="00883A1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543A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2/6</w:t>
      </w:r>
    </w:p>
    <w:p w14:paraId="57C46319" w14:textId="77777777" w:rsidR="00957BE6" w:rsidRPr="00883A1D" w:rsidRDefault="00957BE6" w:rsidP="00BD17E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1A9EE9" w14:textId="77777777" w:rsidR="00957BE6" w:rsidRPr="00883A1D" w:rsidRDefault="00957BE6" w:rsidP="00957BE6">
      <w:pPr>
        <w:pStyle w:val="a3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4F088B" w14:textId="77777777" w:rsidR="00957BE6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A1D">
        <w:rPr>
          <w:rFonts w:ascii="Times New Roman" w:hAnsi="Times New Roman" w:cs="Times New Roman"/>
          <w:b/>
          <w:sz w:val="28"/>
          <w:szCs w:val="28"/>
          <w:lang w:val="uk-UA"/>
        </w:rPr>
        <w:t>Перелік матеріальних цінностей, що підлягають передачі</w:t>
      </w:r>
    </w:p>
    <w:p w14:paraId="6F07834D" w14:textId="77777777" w:rsidR="006E78FF" w:rsidRDefault="006E78FF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275"/>
        <w:gridCol w:w="993"/>
        <w:gridCol w:w="1276"/>
        <w:gridCol w:w="1418"/>
      </w:tblGrid>
      <w:tr w:rsidR="006E78FF" w:rsidRPr="007C1995" w14:paraId="7291468C" w14:textId="77777777" w:rsidTr="00B3709E">
        <w:tc>
          <w:tcPr>
            <w:tcW w:w="675" w:type="dxa"/>
            <w:shd w:val="clear" w:color="auto" w:fill="auto"/>
          </w:tcPr>
          <w:p w14:paraId="0E4513C4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B14042C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</w:tcPr>
          <w:p w14:paraId="19F0C7C8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2CF52F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НАЗВА</w:t>
            </w:r>
          </w:p>
        </w:tc>
        <w:tc>
          <w:tcPr>
            <w:tcW w:w="1275" w:type="dxa"/>
            <w:shd w:val="clear" w:color="auto" w:fill="auto"/>
          </w:tcPr>
          <w:p w14:paraId="68C6E862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Один.</w:t>
            </w:r>
          </w:p>
          <w:p w14:paraId="31CDEF6A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993" w:type="dxa"/>
            <w:shd w:val="clear" w:color="auto" w:fill="auto"/>
          </w:tcPr>
          <w:p w14:paraId="446679FE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276" w:type="dxa"/>
            <w:vAlign w:val="center"/>
          </w:tcPr>
          <w:p w14:paraId="2A62DFDD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одиниці</w:t>
            </w:r>
            <w:r w:rsidR="00AF440D"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1418" w:type="dxa"/>
            <w:vAlign w:val="center"/>
          </w:tcPr>
          <w:p w14:paraId="2E32EBEA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995">
              <w:rPr>
                <w:rFonts w:ascii="Times New Roman" w:hAnsi="Times New Roman"/>
                <w:sz w:val="28"/>
                <w:szCs w:val="28"/>
                <w:lang w:val="uk-UA"/>
              </w:rPr>
              <w:t>Загальна вартість</w:t>
            </w:r>
            <w:r w:rsidR="00AF440D">
              <w:rPr>
                <w:rFonts w:ascii="Times New Roman" w:hAnsi="Times New Roman"/>
                <w:sz w:val="28"/>
                <w:szCs w:val="28"/>
                <w:lang w:val="uk-UA"/>
              </w:rPr>
              <w:t>, грн.</w:t>
            </w:r>
          </w:p>
        </w:tc>
      </w:tr>
      <w:tr w:rsidR="006E78FF" w:rsidRPr="007C1995" w14:paraId="73D8A0E1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4A4C6132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F398A36" w14:textId="77777777" w:rsidR="006E78FF" w:rsidRPr="00D21E48" w:rsidRDefault="00AF440D" w:rsidP="00AF440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 (Авіас)</w:t>
            </w:r>
            <w:r w:rsidR="00544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B20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скретч-картках</w:t>
            </w:r>
          </w:p>
        </w:tc>
        <w:tc>
          <w:tcPr>
            <w:tcW w:w="1275" w:type="dxa"/>
            <w:shd w:val="clear" w:color="auto" w:fill="auto"/>
          </w:tcPr>
          <w:p w14:paraId="0D782BA9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993" w:type="dxa"/>
            <w:shd w:val="clear" w:color="auto" w:fill="auto"/>
          </w:tcPr>
          <w:p w14:paraId="562FB78D" w14:textId="77777777" w:rsidR="006E78FF" w:rsidRPr="007C1995" w:rsidRDefault="00AF440D" w:rsidP="00AF44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76" w:type="dxa"/>
          </w:tcPr>
          <w:p w14:paraId="7FA18F29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="006E78FF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</w:tcPr>
          <w:p w14:paraId="73FE0A28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15600,00</w:t>
            </w:r>
          </w:p>
        </w:tc>
      </w:tr>
      <w:tr w:rsidR="006E78FF" w:rsidRPr="007C1995" w14:paraId="09AD871E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58A0DDC9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E694036" w14:textId="77777777" w:rsidR="006E78FF" w:rsidRDefault="00AF440D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40D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 (Авіас)</w:t>
            </w:r>
            <w:r w:rsidR="00544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16D12971" w14:textId="77777777" w:rsidR="00B208D7" w:rsidRPr="000340C6" w:rsidRDefault="00B208D7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скретч-картках</w:t>
            </w:r>
          </w:p>
        </w:tc>
        <w:tc>
          <w:tcPr>
            <w:tcW w:w="1275" w:type="dxa"/>
            <w:shd w:val="clear" w:color="auto" w:fill="auto"/>
          </w:tcPr>
          <w:p w14:paraId="712F9503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993" w:type="dxa"/>
            <w:shd w:val="clear" w:color="auto" w:fill="auto"/>
          </w:tcPr>
          <w:p w14:paraId="49748070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6" w:type="dxa"/>
          </w:tcPr>
          <w:p w14:paraId="15701558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="006E78FF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</w:tcPr>
          <w:p w14:paraId="07EF7D7B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9400,00</w:t>
            </w:r>
          </w:p>
        </w:tc>
      </w:tr>
      <w:tr w:rsidR="006E78FF" w:rsidRPr="007C1995" w14:paraId="09E86568" w14:textId="77777777" w:rsidTr="00B3709E">
        <w:trPr>
          <w:trHeight w:val="321"/>
        </w:trPr>
        <w:tc>
          <w:tcPr>
            <w:tcW w:w="675" w:type="dxa"/>
            <w:shd w:val="clear" w:color="auto" w:fill="auto"/>
          </w:tcPr>
          <w:p w14:paraId="61253C8C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6C90BEF8" w14:textId="77777777" w:rsidR="006E78FF" w:rsidRPr="001B590C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90C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5" w:type="dxa"/>
            <w:shd w:val="clear" w:color="auto" w:fill="auto"/>
          </w:tcPr>
          <w:p w14:paraId="07FB1075" w14:textId="77777777" w:rsidR="006E78FF" w:rsidRPr="007C1995" w:rsidRDefault="006E78FF" w:rsidP="00B3709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45B2FC65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276" w:type="dxa"/>
          </w:tcPr>
          <w:p w14:paraId="7E8988C0" w14:textId="77777777" w:rsidR="006E78FF" w:rsidRPr="007C1995" w:rsidRDefault="006E78FF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D503AB0" w14:textId="77777777" w:rsidR="006E78FF" w:rsidRPr="007C1995" w:rsidRDefault="00AF440D" w:rsidP="00B370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25000,00</w:t>
            </w:r>
          </w:p>
        </w:tc>
      </w:tr>
    </w:tbl>
    <w:p w14:paraId="3386F6D0" w14:textId="77777777" w:rsidR="006E78FF" w:rsidRDefault="006E78FF" w:rsidP="006E78F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BB74D99" w14:textId="77777777" w:rsidR="00957BE6" w:rsidRPr="00883A1D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8BDBA" w14:textId="77777777" w:rsidR="00F90506" w:rsidRPr="00883A1D" w:rsidRDefault="00F90506" w:rsidP="006F72D4">
      <w:pPr>
        <w:pStyle w:val="21"/>
        <w:outlineLvl w:val="0"/>
        <w:rPr>
          <w:szCs w:val="28"/>
        </w:rPr>
      </w:pPr>
    </w:p>
    <w:p w14:paraId="10034591" w14:textId="77777777" w:rsidR="00B33478" w:rsidRDefault="00B33478" w:rsidP="006F72D4">
      <w:pPr>
        <w:pStyle w:val="21"/>
        <w:outlineLvl w:val="0"/>
        <w:rPr>
          <w:szCs w:val="28"/>
        </w:rPr>
      </w:pPr>
      <w:r>
        <w:rPr>
          <w:szCs w:val="28"/>
        </w:rPr>
        <w:t>Н</w:t>
      </w:r>
      <w:r w:rsidR="006F72D4" w:rsidRPr="00883A1D">
        <w:rPr>
          <w:szCs w:val="28"/>
        </w:rPr>
        <w:t>ачальник управління</w:t>
      </w:r>
      <w:r>
        <w:rPr>
          <w:szCs w:val="28"/>
        </w:rPr>
        <w:t xml:space="preserve"> </w:t>
      </w:r>
    </w:p>
    <w:p w14:paraId="6890799B" w14:textId="77777777" w:rsidR="00B33478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соціального захисту населення </w:t>
      </w:r>
    </w:p>
    <w:p w14:paraId="0996166A" w14:textId="77777777" w:rsidR="006F72D4" w:rsidRPr="00883A1D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Мелітопольської міської ради </w:t>
      </w:r>
    </w:p>
    <w:p w14:paraId="5DE69196" w14:textId="77777777" w:rsidR="006F72D4" w:rsidRPr="00883A1D" w:rsidRDefault="006F72D4" w:rsidP="006F72D4">
      <w:pPr>
        <w:pStyle w:val="21"/>
        <w:outlineLvl w:val="0"/>
        <w:rPr>
          <w:szCs w:val="28"/>
        </w:rPr>
      </w:pPr>
      <w:r w:rsidRPr="00883A1D">
        <w:rPr>
          <w:szCs w:val="28"/>
        </w:rPr>
        <w:t xml:space="preserve">Запорізької області                                                           </w:t>
      </w:r>
      <w:r w:rsidR="00B33478">
        <w:rPr>
          <w:szCs w:val="28"/>
        </w:rPr>
        <w:t>Вікторія СИНЯГІВСЬКА</w:t>
      </w:r>
    </w:p>
    <w:sectPr w:rsidR="006F72D4" w:rsidRPr="00883A1D" w:rsidSect="00A14807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15DDA"/>
    <w:rsid w:val="00056C0E"/>
    <w:rsid w:val="0007209B"/>
    <w:rsid w:val="0009454A"/>
    <w:rsid w:val="00097229"/>
    <w:rsid w:val="001A00EF"/>
    <w:rsid w:val="001A6183"/>
    <w:rsid w:val="001B041E"/>
    <w:rsid w:val="00200617"/>
    <w:rsid w:val="0020460A"/>
    <w:rsid w:val="002D02B7"/>
    <w:rsid w:val="0031674D"/>
    <w:rsid w:val="00316FBF"/>
    <w:rsid w:val="00334037"/>
    <w:rsid w:val="00396AD7"/>
    <w:rsid w:val="003A697B"/>
    <w:rsid w:val="003F5C66"/>
    <w:rsid w:val="00404B3F"/>
    <w:rsid w:val="004074CA"/>
    <w:rsid w:val="00467337"/>
    <w:rsid w:val="0047693F"/>
    <w:rsid w:val="00484A0E"/>
    <w:rsid w:val="004A08B3"/>
    <w:rsid w:val="004F1DCC"/>
    <w:rsid w:val="005409FD"/>
    <w:rsid w:val="00543A13"/>
    <w:rsid w:val="00544C39"/>
    <w:rsid w:val="00565D48"/>
    <w:rsid w:val="005706FC"/>
    <w:rsid w:val="00574BA6"/>
    <w:rsid w:val="0058496C"/>
    <w:rsid w:val="00584CC3"/>
    <w:rsid w:val="0065685A"/>
    <w:rsid w:val="00657FF7"/>
    <w:rsid w:val="00687A32"/>
    <w:rsid w:val="006B3CE3"/>
    <w:rsid w:val="006B62BE"/>
    <w:rsid w:val="006E78FF"/>
    <w:rsid w:val="006F72D4"/>
    <w:rsid w:val="007205DF"/>
    <w:rsid w:val="0073289B"/>
    <w:rsid w:val="0074783E"/>
    <w:rsid w:val="007A1104"/>
    <w:rsid w:val="007F7DB4"/>
    <w:rsid w:val="00841622"/>
    <w:rsid w:val="00883A1D"/>
    <w:rsid w:val="008C6722"/>
    <w:rsid w:val="008F6A6A"/>
    <w:rsid w:val="00957BE6"/>
    <w:rsid w:val="0098296F"/>
    <w:rsid w:val="009C0460"/>
    <w:rsid w:val="00A00534"/>
    <w:rsid w:val="00A14807"/>
    <w:rsid w:val="00A20128"/>
    <w:rsid w:val="00A83E1C"/>
    <w:rsid w:val="00AC389B"/>
    <w:rsid w:val="00AF440D"/>
    <w:rsid w:val="00B15995"/>
    <w:rsid w:val="00B208D7"/>
    <w:rsid w:val="00B33478"/>
    <w:rsid w:val="00B966CD"/>
    <w:rsid w:val="00B97F1B"/>
    <w:rsid w:val="00BD17E3"/>
    <w:rsid w:val="00C418E1"/>
    <w:rsid w:val="00C43E98"/>
    <w:rsid w:val="00C646B5"/>
    <w:rsid w:val="00CB5E6B"/>
    <w:rsid w:val="00CD75DB"/>
    <w:rsid w:val="00CE2C24"/>
    <w:rsid w:val="00D11DF7"/>
    <w:rsid w:val="00D74723"/>
    <w:rsid w:val="00D76E6A"/>
    <w:rsid w:val="00D877F6"/>
    <w:rsid w:val="00DB5982"/>
    <w:rsid w:val="00DB622B"/>
    <w:rsid w:val="00DD46D6"/>
    <w:rsid w:val="00DF616B"/>
    <w:rsid w:val="00E350DF"/>
    <w:rsid w:val="00E570F4"/>
    <w:rsid w:val="00E60E09"/>
    <w:rsid w:val="00EF5C83"/>
    <w:rsid w:val="00F1436E"/>
    <w:rsid w:val="00F71FE3"/>
    <w:rsid w:val="00F90506"/>
    <w:rsid w:val="00F918FC"/>
    <w:rsid w:val="00FC23D0"/>
    <w:rsid w:val="00FD7C9E"/>
    <w:rsid w:val="00FD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1230"/>
  <w15:docId w15:val="{598C2A2D-CACF-469E-8BD0-A04E631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table" w:styleId="a6">
    <w:name w:val="Table Grid"/>
    <w:basedOn w:val="a1"/>
    <w:uiPriority w:val="39"/>
    <w:rsid w:val="0031674D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78FF"/>
    <w:pPr>
      <w:spacing w:after="160" w:line="259" w:lineRule="auto"/>
      <w:ind w:left="720"/>
      <w:contextualSpacing/>
    </w:pPr>
    <w:rPr>
      <w:rFonts w:eastAsiaTheme="minorHAnsi"/>
      <w:kern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MMR ZO</cp:lastModifiedBy>
  <cp:revision>8</cp:revision>
  <cp:lastPrinted>2025-01-08T20:36:00Z</cp:lastPrinted>
  <dcterms:created xsi:type="dcterms:W3CDTF">2025-01-08T14:51:00Z</dcterms:created>
  <dcterms:modified xsi:type="dcterms:W3CDTF">2025-01-20T10:16:00Z</dcterms:modified>
</cp:coreProperties>
</file>